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AB" w:rsidRPr="00C800AB" w:rsidRDefault="001164ED">
      <w:pPr>
        <w:rPr>
          <w:rFonts w:ascii="MathSoftText" w:hAnsi="MathSoftText"/>
          <w:sz w:val="22"/>
          <w:szCs w:val="22"/>
        </w:rPr>
      </w:pPr>
      <w:bookmarkStart w:id="0" w:name="_GoBack"/>
      <w:bookmarkEnd w:id="0"/>
      <w:r w:rsidRPr="00C800AB">
        <w:rPr>
          <w:rFonts w:ascii="MathSoftText" w:hAnsi="MathSoftText"/>
          <w:sz w:val="22"/>
          <w:szCs w:val="22"/>
        </w:rPr>
        <w:t xml:space="preserve">COAL </w:t>
      </w:r>
      <w:r w:rsidR="00D65178">
        <w:rPr>
          <w:rFonts w:ascii="MathSoftText" w:hAnsi="MathSoftText"/>
          <w:sz w:val="22"/>
          <w:szCs w:val="22"/>
        </w:rPr>
        <w:t>–</w:t>
      </w:r>
      <w:r w:rsidRPr="00C800AB">
        <w:rPr>
          <w:rFonts w:ascii="MathSoftText" w:hAnsi="MathSoftText"/>
          <w:sz w:val="22"/>
          <w:szCs w:val="22"/>
        </w:rPr>
        <w:t xml:space="preserve"> </w:t>
      </w:r>
      <w:r w:rsidR="006D5A49">
        <w:rPr>
          <w:rFonts w:ascii="MathSoftText" w:hAnsi="MathSoftText"/>
          <w:sz w:val="22"/>
          <w:szCs w:val="22"/>
        </w:rPr>
        <w:t>Guided Notes</w:t>
      </w:r>
      <w:r w:rsidR="00D65178">
        <w:rPr>
          <w:rFonts w:ascii="MathSoftText" w:hAnsi="MathSoftText"/>
          <w:sz w:val="22"/>
          <w:szCs w:val="22"/>
        </w:rPr>
        <w:t xml:space="preserve"> </w:t>
      </w:r>
      <w:r w:rsidR="00D32A4E" w:rsidRPr="00C800AB">
        <w:rPr>
          <w:rFonts w:ascii="MathSoftText" w:hAnsi="MathSoftText"/>
          <w:sz w:val="22"/>
          <w:szCs w:val="22"/>
        </w:rPr>
        <w:tab/>
      </w:r>
      <w:r w:rsidR="00D32A4E" w:rsidRPr="00C800AB">
        <w:rPr>
          <w:rFonts w:ascii="MathSoftText" w:hAnsi="MathSoftText"/>
          <w:sz w:val="22"/>
          <w:szCs w:val="22"/>
        </w:rPr>
        <w:tab/>
      </w:r>
      <w:r w:rsidRPr="00C800AB">
        <w:rPr>
          <w:rFonts w:ascii="MathSoftText" w:hAnsi="MathSoftText"/>
          <w:sz w:val="22"/>
          <w:szCs w:val="22"/>
        </w:rPr>
        <w:tab/>
      </w:r>
      <w:r w:rsidRPr="00C800AB">
        <w:rPr>
          <w:rFonts w:ascii="MathSoftText" w:hAnsi="MathSoftText"/>
          <w:sz w:val="22"/>
          <w:szCs w:val="22"/>
        </w:rPr>
        <w:tab/>
      </w:r>
      <w:r w:rsidRPr="00C800AB">
        <w:rPr>
          <w:rFonts w:ascii="MathSoftText" w:hAnsi="MathSoftText"/>
          <w:sz w:val="22"/>
          <w:szCs w:val="22"/>
        </w:rPr>
        <w:tab/>
        <w:t>Name__________________________</w:t>
      </w:r>
      <w:r w:rsidR="00C800AB" w:rsidRPr="00C800AB">
        <w:rPr>
          <w:rFonts w:ascii="MathSoftText" w:hAnsi="MathSoftText"/>
          <w:sz w:val="22"/>
          <w:szCs w:val="22"/>
        </w:rPr>
        <w:t>________________</w:t>
      </w:r>
    </w:p>
    <w:p w:rsidR="001164ED" w:rsidRDefault="00EC4244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 w:cs="Calibri-Bold"/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AE958F" wp14:editId="17AC8497">
                <wp:simplePos x="0" y="0"/>
                <wp:positionH relativeFrom="column">
                  <wp:posOffset>-33235</wp:posOffset>
                </wp:positionH>
                <wp:positionV relativeFrom="paragraph">
                  <wp:posOffset>198491</wp:posOffset>
                </wp:positionV>
                <wp:extent cx="6271404" cy="448574"/>
                <wp:effectExtent l="0" t="0" r="1524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404" cy="44857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3C137C" id="Rounded Rectangle 2" o:spid="_x0000_s1026" style="position:absolute;margin-left:-2.6pt;margin-top:15.65pt;width:493.8pt;height:35.3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 w:rsidR="00DF3C19">
        <w:rPr>
          <w:rFonts w:ascii="MathSoftText" w:hAnsi="MathSoftText"/>
          <w:sz w:val="22"/>
          <w:szCs w:val="22"/>
        </w:rPr>
        <w:t>Correlation and Causation</w:t>
      </w:r>
    </w:p>
    <w:p w:rsidR="00EC4244" w:rsidRPr="00EC4244" w:rsidRDefault="00EC4244" w:rsidP="00EC4244">
      <w:pPr>
        <w:autoSpaceDE w:val="0"/>
        <w:autoSpaceDN w:val="0"/>
        <w:adjustRightInd w:val="0"/>
        <w:rPr>
          <w:rFonts w:ascii="MathSoftText" w:hAnsi="MathSoftText" w:cs="Calibri-Bold"/>
          <w:b/>
          <w:bCs/>
          <w:sz w:val="4"/>
          <w:szCs w:val="4"/>
        </w:rPr>
      </w:pPr>
    </w:p>
    <w:p w:rsidR="00EC4244" w:rsidRPr="00F05495" w:rsidRDefault="00EC4244" w:rsidP="00EC4244">
      <w:pPr>
        <w:autoSpaceDE w:val="0"/>
        <w:autoSpaceDN w:val="0"/>
        <w:adjustRightInd w:val="0"/>
        <w:rPr>
          <w:rFonts w:ascii="MathSoftText" w:eastAsia="MS-Mincho" w:hAnsi="MathSoftText" w:cs="MS-Mincho"/>
          <w:sz w:val="18"/>
          <w:szCs w:val="18"/>
        </w:rPr>
      </w:pPr>
      <w:r w:rsidRPr="00F05495">
        <w:rPr>
          <w:rFonts w:ascii="MathSoftText" w:hAnsi="MathSoftText" w:cs="Calibri-Bold"/>
          <w:b/>
          <w:bCs/>
          <w:sz w:val="18"/>
          <w:szCs w:val="18"/>
        </w:rPr>
        <w:t>S.ID.7</w:t>
      </w:r>
      <w:r w:rsidRPr="00F05495">
        <w:rPr>
          <w:rFonts w:ascii="MathSoftText" w:hAnsi="MathSoftText" w:cs="Calibri-Bold"/>
          <w:bCs/>
          <w:sz w:val="18"/>
          <w:szCs w:val="18"/>
        </w:rPr>
        <w:t xml:space="preserve"> Interpret the slope (rate of change) and the intercept (constant term) of a linear model in the context of the data.</w:t>
      </w:r>
    </w:p>
    <w:p w:rsidR="00EC4244" w:rsidRPr="00F05495" w:rsidRDefault="00EC4244" w:rsidP="00EC4244">
      <w:pPr>
        <w:autoSpaceDE w:val="0"/>
        <w:autoSpaceDN w:val="0"/>
        <w:adjustRightInd w:val="0"/>
        <w:rPr>
          <w:rFonts w:ascii="MathSoftText" w:eastAsia="MS-Mincho" w:hAnsi="MathSoftText" w:cs="MS-Mincho"/>
          <w:sz w:val="18"/>
          <w:szCs w:val="18"/>
        </w:rPr>
      </w:pPr>
      <w:r w:rsidRPr="00F05495">
        <w:rPr>
          <w:rFonts w:ascii="MathSoftText" w:hAnsi="MathSoftText" w:cs="Calibri-Bold"/>
          <w:b/>
          <w:bCs/>
          <w:sz w:val="18"/>
          <w:szCs w:val="18"/>
        </w:rPr>
        <w:t>S.ID.8</w:t>
      </w:r>
      <w:r w:rsidRPr="00F05495">
        <w:rPr>
          <w:rFonts w:ascii="MathSoftText" w:hAnsi="MathSoftText" w:cs="Calibri-Bold"/>
          <w:bCs/>
          <w:sz w:val="18"/>
          <w:szCs w:val="18"/>
        </w:rPr>
        <w:t xml:space="preserve"> Compute (using technology) and interpret the correlation coefficient of a linear fit.</w:t>
      </w:r>
    </w:p>
    <w:p w:rsidR="00EC4244" w:rsidRPr="00F05495" w:rsidRDefault="00EC4244" w:rsidP="00EC4244">
      <w:pPr>
        <w:rPr>
          <w:rFonts w:ascii="MathSoftText" w:hAnsi="MathSoftText"/>
          <w:sz w:val="18"/>
          <w:szCs w:val="18"/>
        </w:rPr>
      </w:pPr>
      <w:r w:rsidRPr="00F05495">
        <w:rPr>
          <w:rFonts w:ascii="MathSoftText" w:hAnsi="MathSoftText" w:cs="Calibri-Bold"/>
          <w:b/>
          <w:bCs/>
          <w:sz w:val="18"/>
          <w:szCs w:val="18"/>
        </w:rPr>
        <w:t>S.ID.9</w:t>
      </w:r>
      <w:r w:rsidRPr="00F05495">
        <w:rPr>
          <w:rFonts w:ascii="MathSoftText" w:hAnsi="MathSoftText" w:cs="Calibri-Bold"/>
          <w:bCs/>
          <w:sz w:val="18"/>
          <w:szCs w:val="18"/>
        </w:rPr>
        <w:t xml:space="preserve"> Distinguish between correlation and causation.</w:t>
      </w:r>
    </w:p>
    <w:p w:rsidR="00B90425" w:rsidRPr="00EC4244" w:rsidRDefault="00B90425">
      <w:pPr>
        <w:rPr>
          <w:rFonts w:ascii="MathSoftText" w:hAnsi="MathSoftText"/>
          <w:sz w:val="6"/>
          <w:szCs w:val="6"/>
        </w:rPr>
      </w:pPr>
    </w:p>
    <w:p w:rsidR="00E5063D" w:rsidRDefault="00E5063D" w:rsidP="00F05495">
      <w:pPr>
        <w:jc w:val="center"/>
        <w:rPr>
          <w:rFonts w:ascii="MathSoftText" w:hAnsi="MathSoftText" w:cs="StonePrint-Roman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 xml:space="preserve">EQ: </w:t>
      </w:r>
      <w:r w:rsidR="00DF3C19" w:rsidRPr="00DF3C19">
        <w:rPr>
          <w:rFonts w:ascii="MathSoftText" w:hAnsi="MathSoftText" w:cs="StonePrint-Roman"/>
          <w:sz w:val="22"/>
          <w:szCs w:val="22"/>
        </w:rPr>
        <w:t>What is the difference between correlation and causation?</w:t>
      </w:r>
    </w:p>
    <w:p w:rsidR="00B90425" w:rsidRPr="00B90425" w:rsidRDefault="00B90425" w:rsidP="00B90425">
      <w:pPr>
        <w:rPr>
          <w:rFonts w:ascii="MathSoftText" w:hAnsi="MathSoftText" w:cs="StonePrint-Roman"/>
          <w:sz w:val="22"/>
          <w:szCs w:val="22"/>
        </w:rPr>
      </w:pPr>
      <w:r w:rsidRPr="00F05495">
        <w:rPr>
          <w:rFonts w:ascii="MathSoftText" w:hAnsi="MathSoftText" w:cs="StonePrint-Roman"/>
          <w:b/>
          <w:sz w:val="22"/>
          <w:szCs w:val="22"/>
        </w:rPr>
        <w:t>Warmup</w:t>
      </w:r>
      <w:r>
        <w:rPr>
          <w:rFonts w:ascii="MathSoftText" w:hAnsi="MathSoftText" w:cs="StonePrint-Roman"/>
          <w:sz w:val="22"/>
          <w:szCs w:val="22"/>
        </w:rPr>
        <w:t xml:space="preserve"> - </w:t>
      </w:r>
      <w:r>
        <w:rPr>
          <w:rFonts w:ascii="MathSoftText" w:hAnsi="MathSoftText" w:cs="Tahoma"/>
          <w:sz w:val="22"/>
          <w:szCs w:val="22"/>
        </w:rPr>
        <w:t xml:space="preserve">In the following situation, interpret the slope and y-intercept in context.  Make sure to explain whether or not the y-intercept is relevant. </w:t>
      </w:r>
    </w:p>
    <w:p w:rsidR="00B90425" w:rsidRPr="00EC4244" w:rsidRDefault="00B90425" w:rsidP="00B90425">
      <w:pPr>
        <w:rPr>
          <w:rFonts w:ascii="MathSoftText" w:hAnsi="MathSoftText" w:cs="Tahoma"/>
          <w:sz w:val="12"/>
          <w:szCs w:val="12"/>
        </w:rPr>
      </w:pPr>
    </w:p>
    <w:p w:rsidR="00B90425" w:rsidRDefault="007278C2" w:rsidP="00B90425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T</w:t>
      </w:r>
      <w:r w:rsidR="00B90425">
        <w:rPr>
          <w:rFonts w:ascii="MathSoftText" w:hAnsi="MathSoftText" w:cs="Tahoma"/>
          <w:sz w:val="22"/>
          <w:szCs w:val="22"/>
        </w:rPr>
        <w:t>he Jones family is renting a car.  The function y = 2x + 75 for finding the cost of renting the car is based on the # of miles driven.</w:t>
      </w:r>
    </w:p>
    <w:p w:rsidR="00B90425" w:rsidRDefault="00B90425" w:rsidP="00B90425">
      <w:pPr>
        <w:ind w:firstLine="720"/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slope:</w:t>
      </w:r>
      <w:r>
        <w:rPr>
          <w:rFonts w:ascii="MathSoftText" w:hAnsi="MathSoftText" w:cs="Tahoma"/>
          <w:sz w:val="22"/>
          <w:szCs w:val="22"/>
        </w:rPr>
        <w:tab/>
      </w:r>
      <w:r>
        <w:rPr>
          <w:rFonts w:ascii="MathSoftText" w:hAnsi="MathSoftText" w:cs="Tahoma"/>
          <w:sz w:val="22"/>
          <w:szCs w:val="22"/>
        </w:rPr>
        <w:tab/>
      </w:r>
      <w:r>
        <w:rPr>
          <w:rFonts w:ascii="MathSoftText" w:hAnsi="MathSoftText" w:cs="Tahoma"/>
          <w:sz w:val="22"/>
          <w:szCs w:val="22"/>
        </w:rPr>
        <w:tab/>
      </w:r>
      <w:r>
        <w:rPr>
          <w:rFonts w:ascii="MathSoftText" w:hAnsi="MathSoftText" w:cs="Tahoma"/>
          <w:sz w:val="22"/>
          <w:szCs w:val="22"/>
        </w:rPr>
        <w:tab/>
      </w:r>
      <w:r>
        <w:rPr>
          <w:rFonts w:ascii="MathSoftText" w:hAnsi="MathSoftText" w:cs="Tahoma"/>
          <w:sz w:val="22"/>
          <w:szCs w:val="22"/>
        </w:rPr>
        <w:tab/>
      </w:r>
      <w:r>
        <w:rPr>
          <w:rFonts w:ascii="MathSoftText" w:hAnsi="MathSoftText" w:cs="Tahoma"/>
          <w:sz w:val="22"/>
          <w:szCs w:val="22"/>
        </w:rPr>
        <w:tab/>
        <w:t>y-intercept:</w:t>
      </w:r>
    </w:p>
    <w:p w:rsidR="00B90425" w:rsidRDefault="00B90425" w:rsidP="00B90425">
      <w:pPr>
        <w:rPr>
          <w:rFonts w:ascii="MathSoftText" w:hAnsi="MathSoftText" w:cs="StonePrint-Roman"/>
          <w:sz w:val="16"/>
          <w:szCs w:val="16"/>
        </w:rPr>
      </w:pPr>
    </w:p>
    <w:p w:rsidR="00EC4244" w:rsidRDefault="00EC4244" w:rsidP="00B90425">
      <w:pPr>
        <w:rPr>
          <w:rFonts w:ascii="MathSoftText" w:hAnsi="MathSoftText" w:cs="StonePrint-Roman"/>
          <w:sz w:val="16"/>
          <w:szCs w:val="16"/>
        </w:rPr>
      </w:pPr>
    </w:p>
    <w:p w:rsidR="00EC4244" w:rsidRPr="00B90425" w:rsidRDefault="00EC4244" w:rsidP="00B90425">
      <w:pPr>
        <w:rPr>
          <w:rFonts w:ascii="MathSoftText" w:hAnsi="MathSoftText" w:cs="StonePrint-Roman"/>
          <w:sz w:val="16"/>
          <w:szCs w:val="16"/>
        </w:rPr>
      </w:pPr>
    </w:p>
    <w:p w:rsidR="00DF3C19" w:rsidRPr="00B90425" w:rsidRDefault="00DF3C19">
      <w:pPr>
        <w:rPr>
          <w:rFonts w:ascii="MathSoftText" w:hAnsi="MathSoftText" w:cs="StonePrint-Roman"/>
          <w:b/>
          <w:sz w:val="22"/>
          <w:szCs w:val="22"/>
        </w:rPr>
      </w:pPr>
      <w:r w:rsidRPr="00B90425">
        <w:rPr>
          <w:rFonts w:ascii="MathSoftText" w:hAnsi="MathSoftText" w:cs="StonePrint-Roman"/>
          <w:b/>
          <w:sz w:val="22"/>
          <w:szCs w:val="22"/>
        </w:rPr>
        <w:t>First…what is correlation and causation?</w:t>
      </w:r>
    </w:p>
    <w:p w:rsidR="00DF3C19" w:rsidRPr="00590CF3" w:rsidRDefault="00DF3C19" w:rsidP="00DF3C19">
      <w:pPr>
        <w:autoSpaceDE w:val="0"/>
        <w:autoSpaceDN w:val="0"/>
        <w:adjustRightInd w:val="0"/>
        <w:rPr>
          <w:rFonts w:ascii="MathSoftText" w:hAnsi="MathSoftText" w:cs="StonePrint-Bold"/>
          <w:bCs/>
          <w:sz w:val="12"/>
          <w:szCs w:val="12"/>
        </w:rPr>
      </w:pPr>
    </w:p>
    <w:p w:rsidR="00DF3C19" w:rsidRPr="00DF3C19" w:rsidRDefault="00B90425" w:rsidP="00DF3C19">
      <w:pPr>
        <w:autoSpaceDE w:val="0"/>
        <w:autoSpaceDN w:val="0"/>
        <w:adjustRightInd w:val="0"/>
        <w:rPr>
          <w:rFonts w:ascii="MathSoftText" w:hAnsi="MathSoftText" w:cs="StonePrint-Roman"/>
          <w:sz w:val="22"/>
          <w:szCs w:val="22"/>
        </w:rPr>
      </w:pPr>
      <w:r>
        <w:rPr>
          <w:rFonts w:ascii="MathSoftText" w:hAnsi="MathSoftText" w:cs="StonePrint-Bold"/>
          <w:bCs/>
          <w:sz w:val="22"/>
          <w:szCs w:val="22"/>
        </w:rPr>
        <w:t xml:space="preserve">__________________ </w:t>
      </w:r>
      <w:r w:rsidR="00DF3C19">
        <w:rPr>
          <w:rFonts w:ascii="MathSoftText" w:hAnsi="MathSoftText" w:cs="StonePrint-Bold"/>
          <w:bCs/>
          <w:sz w:val="22"/>
          <w:szCs w:val="22"/>
        </w:rPr>
        <w:t>is the</w:t>
      </w:r>
      <w:r w:rsidR="00DF3C19" w:rsidRPr="00DF3C19">
        <w:rPr>
          <w:rFonts w:ascii="MathSoftText" w:hAnsi="MathSoftText" w:cs="StonePrint-Roman"/>
          <w:sz w:val="22"/>
          <w:szCs w:val="22"/>
        </w:rPr>
        <w:t xml:space="preserve"> relationship between two events, where a change in one event is </w:t>
      </w:r>
      <w:r w:rsidR="00DF3C19" w:rsidRPr="00DF3C19">
        <w:rPr>
          <w:rFonts w:ascii="MathSoftText" w:hAnsi="MathSoftText" w:cs="StonePrint-Roman"/>
          <w:sz w:val="22"/>
          <w:szCs w:val="22"/>
          <w:u w:val="single"/>
        </w:rPr>
        <w:t>related</w:t>
      </w:r>
      <w:r w:rsidR="00DF3C19" w:rsidRPr="00DF3C19">
        <w:rPr>
          <w:rFonts w:ascii="MathSoftText" w:hAnsi="MathSoftText" w:cs="StonePrint-Roman"/>
          <w:sz w:val="22"/>
          <w:szCs w:val="22"/>
        </w:rPr>
        <w:t xml:space="preserve"> to a change in the second event. </w:t>
      </w:r>
    </w:p>
    <w:p w:rsidR="00DF3C19" w:rsidRPr="00590CF3" w:rsidRDefault="00DF3C19" w:rsidP="00DF3C19">
      <w:pPr>
        <w:autoSpaceDE w:val="0"/>
        <w:autoSpaceDN w:val="0"/>
        <w:adjustRightInd w:val="0"/>
        <w:rPr>
          <w:rFonts w:ascii="MathSoftText" w:hAnsi="MathSoftText" w:cs="StonePrint-Bold"/>
          <w:bCs/>
          <w:sz w:val="12"/>
          <w:szCs w:val="12"/>
        </w:rPr>
      </w:pPr>
    </w:p>
    <w:p w:rsidR="00DF3C19" w:rsidRDefault="00B90425" w:rsidP="00DF3C19">
      <w:pPr>
        <w:autoSpaceDE w:val="0"/>
        <w:autoSpaceDN w:val="0"/>
        <w:adjustRightInd w:val="0"/>
        <w:rPr>
          <w:rFonts w:ascii="MathSoftText" w:hAnsi="MathSoftText" w:cs="StonePrint-Roman"/>
          <w:sz w:val="22"/>
          <w:szCs w:val="22"/>
        </w:rPr>
      </w:pPr>
      <w:r>
        <w:rPr>
          <w:rFonts w:ascii="MathSoftText" w:hAnsi="MathSoftText" w:cs="StonePrint-Bold"/>
          <w:bCs/>
          <w:sz w:val="22"/>
          <w:szCs w:val="22"/>
        </w:rPr>
        <w:t xml:space="preserve">__________________ </w:t>
      </w:r>
      <w:r w:rsidR="00DF3C19">
        <w:rPr>
          <w:rFonts w:ascii="MathSoftText" w:hAnsi="MathSoftText" w:cs="StonePrint-Bold"/>
          <w:bCs/>
          <w:sz w:val="22"/>
          <w:szCs w:val="22"/>
        </w:rPr>
        <w:t>is</w:t>
      </w:r>
      <w:r w:rsidR="00DF3C19" w:rsidRPr="00DF3C19">
        <w:rPr>
          <w:rFonts w:ascii="MathSoftText" w:hAnsi="MathSoftText" w:cs="StonePrint-Bold"/>
          <w:bCs/>
          <w:sz w:val="22"/>
          <w:szCs w:val="22"/>
        </w:rPr>
        <w:t xml:space="preserve"> </w:t>
      </w:r>
      <w:r w:rsidR="00DF3C19" w:rsidRPr="00DF3C19">
        <w:rPr>
          <w:rFonts w:ascii="MathSoftText" w:hAnsi="MathSoftText" w:cs="StonePrint-Roman"/>
          <w:sz w:val="22"/>
          <w:szCs w:val="22"/>
        </w:rPr>
        <w:t>a relationship between two events</w:t>
      </w:r>
      <w:r w:rsidR="00DF3C19">
        <w:rPr>
          <w:rFonts w:ascii="MathSoftText" w:hAnsi="MathSoftText" w:cs="StonePrint-Roman"/>
          <w:sz w:val="22"/>
          <w:szCs w:val="22"/>
        </w:rPr>
        <w:t>,</w:t>
      </w:r>
      <w:r w:rsidR="00DF3C19" w:rsidRPr="00DF3C19">
        <w:rPr>
          <w:rFonts w:ascii="MathSoftText" w:hAnsi="MathSoftText" w:cs="StonePrint-Roman"/>
          <w:sz w:val="22"/>
          <w:szCs w:val="22"/>
        </w:rPr>
        <w:t xml:space="preserve"> where a change in one event is </w:t>
      </w:r>
      <w:r w:rsidR="00DF3C19" w:rsidRPr="00DF3C19">
        <w:rPr>
          <w:rFonts w:ascii="MathSoftText" w:hAnsi="MathSoftText" w:cs="StonePrint-Roman"/>
          <w:sz w:val="22"/>
          <w:szCs w:val="22"/>
          <w:u w:val="single"/>
        </w:rPr>
        <w:t>responsible</w:t>
      </w:r>
      <w:r w:rsidR="00DF3C19" w:rsidRPr="00DF3C19">
        <w:rPr>
          <w:rFonts w:ascii="MathSoftText" w:hAnsi="MathSoftText" w:cs="StonePrint-Roman"/>
          <w:sz w:val="22"/>
          <w:szCs w:val="22"/>
        </w:rPr>
        <w:t xml:space="preserve"> for a change in the second event</w:t>
      </w:r>
      <w:r w:rsidR="00DF3C19">
        <w:rPr>
          <w:rFonts w:ascii="MathSoftText" w:hAnsi="MathSoftText" w:cs="StonePrint-Roman"/>
          <w:sz w:val="22"/>
          <w:szCs w:val="22"/>
        </w:rPr>
        <w:t>.</w:t>
      </w:r>
    </w:p>
    <w:p w:rsidR="00DF3C19" w:rsidRPr="00B90425" w:rsidRDefault="00DF3C19" w:rsidP="00DF3C19">
      <w:pPr>
        <w:autoSpaceDE w:val="0"/>
        <w:autoSpaceDN w:val="0"/>
        <w:adjustRightInd w:val="0"/>
        <w:jc w:val="center"/>
        <w:rPr>
          <w:rFonts w:ascii="MathSoftText" w:hAnsi="MathSoftText" w:cs="StonePrint-Roman"/>
          <w:b/>
          <w:sz w:val="22"/>
          <w:szCs w:val="22"/>
        </w:rPr>
      </w:pPr>
      <w:r w:rsidRPr="00B90425">
        <w:rPr>
          <w:rFonts w:ascii="MathSoftText" w:hAnsi="MathSoftText" w:cs="StonePrint-Roman"/>
          <w:b/>
          <w:sz w:val="22"/>
          <w:szCs w:val="22"/>
        </w:rPr>
        <w:t>CORRELATION DOES NOT MEAN CAUSATION!!!</w:t>
      </w:r>
    </w:p>
    <w:p w:rsidR="006C039F" w:rsidRPr="00590CF3" w:rsidRDefault="006C039F">
      <w:pPr>
        <w:rPr>
          <w:rFonts w:ascii="MathSoftText" w:hAnsi="MathSoftText"/>
          <w:sz w:val="12"/>
          <w:szCs w:val="12"/>
        </w:rPr>
      </w:pPr>
    </w:p>
    <w:p w:rsidR="00DF3C19" w:rsidRDefault="00DF3C19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>Examples of correlation:</w:t>
      </w:r>
      <w:r>
        <w:rPr>
          <w:rFonts w:ascii="MathSoftText" w:hAnsi="MathSoftText"/>
          <w:sz w:val="22"/>
          <w:szCs w:val="22"/>
        </w:rPr>
        <w:tab/>
      </w:r>
      <w:r>
        <w:rPr>
          <w:rFonts w:ascii="MathSoftText" w:hAnsi="MathSoftText"/>
          <w:sz w:val="22"/>
          <w:szCs w:val="22"/>
        </w:rPr>
        <w:tab/>
      </w:r>
      <w:r>
        <w:rPr>
          <w:rFonts w:ascii="MathSoftText" w:hAnsi="MathSoftText"/>
          <w:sz w:val="22"/>
          <w:szCs w:val="22"/>
        </w:rPr>
        <w:tab/>
      </w:r>
      <w:r>
        <w:rPr>
          <w:rFonts w:ascii="MathSoftText" w:hAnsi="MathSoftText"/>
          <w:sz w:val="22"/>
          <w:szCs w:val="22"/>
        </w:rPr>
        <w:tab/>
        <w:t>Examples of causation:</w:t>
      </w:r>
    </w:p>
    <w:p w:rsidR="00DF3C19" w:rsidRPr="006C039F" w:rsidRDefault="00DF3C19">
      <w:pPr>
        <w:rPr>
          <w:rFonts w:ascii="MathSoftText" w:hAnsi="MathSoftText"/>
          <w:sz w:val="10"/>
          <w:szCs w:val="10"/>
        </w:rPr>
      </w:pPr>
    </w:p>
    <w:p w:rsidR="00DF3C19" w:rsidRDefault="00DF3C19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ab/>
        <w:t>Height and shoe size</w:t>
      </w:r>
      <w:r>
        <w:rPr>
          <w:rFonts w:ascii="MathSoftText" w:hAnsi="MathSoftText"/>
          <w:sz w:val="22"/>
          <w:szCs w:val="22"/>
        </w:rPr>
        <w:tab/>
      </w:r>
      <w:r>
        <w:rPr>
          <w:rFonts w:ascii="MathSoftText" w:hAnsi="MathSoftText"/>
          <w:sz w:val="22"/>
          <w:szCs w:val="22"/>
        </w:rPr>
        <w:tab/>
      </w:r>
      <w:r>
        <w:rPr>
          <w:rFonts w:ascii="MathSoftText" w:hAnsi="MathSoftText"/>
          <w:sz w:val="22"/>
          <w:szCs w:val="22"/>
        </w:rPr>
        <w:tab/>
      </w:r>
      <w:r>
        <w:rPr>
          <w:rFonts w:ascii="MathSoftText" w:hAnsi="MathSoftText"/>
          <w:sz w:val="22"/>
          <w:szCs w:val="22"/>
        </w:rPr>
        <w:tab/>
        <w:t>Weight and pant size</w:t>
      </w:r>
    </w:p>
    <w:p w:rsidR="00DF3C19" w:rsidRDefault="00DF3C19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ab/>
        <w:t>SAT scores and college achievement</w:t>
      </w:r>
      <w:r>
        <w:rPr>
          <w:rFonts w:ascii="MathSoftText" w:hAnsi="MathSoftText"/>
          <w:sz w:val="22"/>
          <w:szCs w:val="22"/>
        </w:rPr>
        <w:tab/>
      </w:r>
      <w:r>
        <w:rPr>
          <w:rFonts w:ascii="MathSoftText" w:hAnsi="MathSoftText"/>
          <w:sz w:val="22"/>
          <w:szCs w:val="22"/>
        </w:rPr>
        <w:tab/>
        <w:t>SAT scores and college acceptance</w:t>
      </w:r>
    </w:p>
    <w:p w:rsidR="006C039F" w:rsidRDefault="00DF3C19" w:rsidP="006C039F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ab/>
        <w:t>GPA and hours of television watched</w:t>
      </w:r>
      <w:r w:rsidR="006C039F" w:rsidRPr="006C039F">
        <w:rPr>
          <w:rFonts w:ascii="MathSoftText" w:hAnsi="MathSoftText"/>
          <w:sz w:val="22"/>
          <w:szCs w:val="22"/>
        </w:rPr>
        <w:t xml:space="preserve"> </w:t>
      </w:r>
      <w:r w:rsidR="006C039F">
        <w:rPr>
          <w:rFonts w:ascii="MathSoftText" w:hAnsi="MathSoftText"/>
          <w:sz w:val="22"/>
          <w:szCs w:val="22"/>
        </w:rPr>
        <w:tab/>
      </w:r>
    </w:p>
    <w:p w:rsidR="006C039F" w:rsidRPr="00B90425" w:rsidRDefault="006C039F" w:rsidP="006C039F">
      <w:pPr>
        <w:rPr>
          <w:rFonts w:ascii="MathSoftText" w:hAnsi="MathSoftText"/>
          <w:sz w:val="16"/>
          <w:szCs w:val="16"/>
        </w:rPr>
      </w:pPr>
    </w:p>
    <w:p w:rsidR="006C039F" w:rsidRDefault="006C039F" w:rsidP="006C039F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>What do you think?</w:t>
      </w:r>
      <w:r w:rsidR="00B90425">
        <w:rPr>
          <w:rFonts w:ascii="MathSoftText" w:hAnsi="MathSoftText"/>
          <w:sz w:val="22"/>
          <w:szCs w:val="22"/>
        </w:rPr>
        <w:tab/>
      </w:r>
      <w:r w:rsidR="00B90425">
        <w:rPr>
          <w:rFonts w:ascii="MathSoftText" w:hAnsi="MathSoftText"/>
          <w:sz w:val="22"/>
          <w:szCs w:val="22"/>
        </w:rPr>
        <w:tab/>
      </w:r>
      <w:r>
        <w:rPr>
          <w:rFonts w:ascii="MathSoftText" w:hAnsi="MathSoftText"/>
          <w:sz w:val="22"/>
          <w:szCs w:val="22"/>
        </w:rPr>
        <w:t>Education and years in jail</w:t>
      </w:r>
      <w:r w:rsidR="00B90425">
        <w:rPr>
          <w:rFonts w:ascii="MathSoftText" w:hAnsi="MathSoftText"/>
          <w:sz w:val="22"/>
          <w:szCs w:val="22"/>
        </w:rPr>
        <w:tab/>
      </w:r>
      <w:r w:rsidR="00B90425">
        <w:rPr>
          <w:rFonts w:ascii="MathSoftText" w:hAnsi="MathSoftText"/>
          <w:sz w:val="22"/>
          <w:szCs w:val="22"/>
        </w:rPr>
        <w:tab/>
      </w:r>
      <w:r>
        <w:rPr>
          <w:rFonts w:ascii="MathSoftText" w:hAnsi="MathSoftText"/>
          <w:sz w:val="22"/>
          <w:szCs w:val="22"/>
        </w:rPr>
        <w:t>Education and salary</w:t>
      </w:r>
    </w:p>
    <w:p w:rsidR="006C039F" w:rsidRPr="00590CF3" w:rsidRDefault="006C039F" w:rsidP="006C039F">
      <w:pPr>
        <w:rPr>
          <w:rFonts w:ascii="MathSoftText" w:hAnsi="MathSoftText"/>
          <w:sz w:val="12"/>
          <w:szCs w:val="12"/>
        </w:rPr>
      </w:pPr>
      <w:r w:rsidRPr="00590CF3">
        <w:rPr>
          <w:rFonts w:ascii="MathSoftText" w:hAnsi="MathSoftText"/>
          <w:sz w:val="12"/>
          <w:szCs w:val="12"/>
        </w:rPr>
        <w:tab/>
      </w:r>
      <w:r w:rsidRPr="00590CF3">
        <w:rPr>
          <w:rFonts w:ascii="MathSoftText" w:hAnsi="MathSoftText"/>
          <w:sz w:val="12"/>
          <w:szCs w:val="12"/>
        </w:rPr>
        <w:tab/>
      </w:r>
      <w:r w:rsidRPr="00590CF3">
        <w:rPr>
          <w:rFonts w:ascii="MathSoftText" w:hAnsi="MathSoftText"/>
          <w:sz w:val="12"/>
          <w:szCs w:val="12"/>
        </w:rPr>
        <w:tab/>
      </w:r>
    </w:p>
    <w:p w:rsidR="006C039F" w:rsidRPr="006C039F" w:rsidRDefault="00B90425" w:rsidP="006C039F">
      <w:pPr>
        <w:autoSpaceDE w:val="0"/>
        <w:autoSpaceDN w:val="0"/>
        <w:adjustRightInd w:val="0"/>
        <w:rPr>
          <w:rFonts w:ascii="MathSoftText" w:hAnsi="MathSoftText" w:cs="Dingle Berries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>________________ _________________ (____</w:t>
      </w:r>
      <w:r w:rsidR="006C039F">
        <w:rPr>
          <w:rFonts w:ascii="MathSoftText" w:hAnsi="MathSoftText"/>
          <w:sz w:val="22"/>
          <w:szCs w:val="22"/>
        </w:rPr>
        <w:t xml:space="preserve">) – </w:t>
      </w:r>
      <w:r w:rsidR="006C039F" w:rsidRPr="006C039F">
        <w:rPr>
          <w:rFonts w:ascii="MathSoftText" w:hAnsi="MathSoftText" w:cs="Dingle Berries"/>
          <w:sz w:val="22"/>
          <w:szCs w:val="22"/>
        </w:rPr>
        <w:t>a measure that shows how well data are modeled by a linear equation</w:t>
      </w:r>
      <w:r w:rsidR="006C039F">
        <w:rPr>
          <w:rFonts w:ascii="MathSoftText" w:hAnsi="MathSoftText" w:cs="Dingle Berries"/>
          <w:sz w:val="22"/>
          <w:szCs w:val="22"/>
        </w:rPr>
        <w:t>, In other words, it helps us determine how strongly two events are related.</w:t>
      </w:r>
      <w:r w:rsidR="00AF2EB3">
        <w:rPr>
          <w:rFonts w:ascii="MathSoftText" w:hAnsi="MathSoftText" w:cs="Dingle Berries"/>
          <w:sz w:val="22"/>
          <w:szCs w:val="22"/>
        </w:rPr>
        <w:t xml:space="preserve"> </w:t>
      </w:r>
    </w:p>
    <w:p w:rsidR="006C039F" w:rsidRPr="00590CF3" w:rsidRDefault="006C039F" w:rsidP="006C039F">
      <w:pPr>
        <w:autoSpaceDE w:val="0"/>
        <w:autoSpaceDN w:val="0"/>
        <w:adjustRightInd w:val="0"/>
        <w:rPr>
          <w:rFonts w:ascii="MathSoftText" w:hAnsi="MathSoftText" w:cs="Dingle Berries"/>
          <w:sz w:val="12"/>
          <w:szCs w:val="12"/>
        </w:rPr>
      </w:pPr>
      <w:r w:rsidRPr="00590CF3">
        <w:rPr>
          <w:rFonts w:ascii="MathSoftText" w:hAnsi="MathSoftText" w:cs="Dingle Berries"/>
          <w:sz w:val="12"/>
          <w:szCs w:val="12"/>
        </w:rPr>
        <w:t xml:space="preserve"> </w:t>
      </w:r>
    </w:p>
    <w:p w:rsidR="006C039F" w:rsidRPr="006C039F" w:rsidRDefault="006C039F" w:rsidP="00590CF3">
      <w:pPr>
        <w:autoSpaceDE w:val="0"/>
        <w:autoSpaceDN w:val="0"/>
        <w:adjustRightInd w:val="0"/>
        <w:jc w:val="center"/>
        <w:rPr>
          <w:rFonts w:ascii="MathSoftText" w:hAnsi="MathSoftText" w:cs="Dingle Berries"/>
          <w:sz w:val="22"/>
          <w:szCs w:val="22"/>
        </w:rPr>
      </w:pPr>
      <w:r w:rsidRPr="006C039F">
        <w:rPr>
          <w:rFonts w:ascii="MathSoftText" w:hAnsi="MathSoftText" w:cs="Dingle Berries"/>
          <w:sz w:val="22"/>
          <w:szCs w:val="22"/>
        </w:rPr>
        <w:t xml:space="preserve">-1 </w:t>
      </w:r>
      <w:r w:rsidRPr="006C039F">
        <w:rPr>
          <w:sz w:val="22"/>
          <w:szCs w:val="22"/>
        </w:rPr>
        <w:t>≤</w:t>
      </w:r>
      <w:r w:rsidRPr="006C039F">
        <w:rPr>
          <w:rFonts w:ascii="MathSoftText" w:hAnsi="MathSoftText" w:cs="Dingle Berries"/>
          <w:sz w:val="22"/>
          <w:szCs w:val="22"/>
        </w:rPr>
        <w:t xml:space="preserve"> r </w:t>
      </w:r>
      <w:r w:rsidRPr="006C039F">
        <w:rPr>
          <w:sz w:val="22"/>
          <w:szCs w:val="22"/>
        </w:rPr>
        <w:t>≤</w:t>
      </w:r>
      <w:r w:rsidRPr="006C039F">
        <w:rPr>
          <w:rFonts w:ascii="MathSoftText" w:hAnsi="MathSoftText" w:cs="Dingle Berries"/>
          <w:sz w:val="22"/>
          <w:szCs w:val="22"/>
        </w:rPr>
        <w:t xml:space="preserve"> 1</w:t>
      </w:r>
    </w:p>
    <w:p w:rsidR="006C039F" w:rsidRPr="00590CF3" w:rsidRDefault="006C039F" w:rsidP="006C039F">
      <w:pPr>
        <w:autoSpaceDE w:val="0"/>
        <w:autoSpaceDN w:val="0"/>
        <w:adjustRightInd w:val="0"/>
        <w:rPr>
          <w:rFonts w:ascii="MathSoftText" w:hAnsi="MathSoftText" w:cs="Dingle Berries"/>
          <w:sz w:val="12"/>
          <w:szCs w:val="12"/>
        </w:rPr>
      </w:pPr>
    </w:p>
    <w:p w:rsidR="006C039F" w:rsidRPr="006C039F" w:rsidRDefault="006C039F" w:rsidP="006C039F">
      <w:pPr>
        <w:autoSpaceDE w:val="0"/>
        <w:autoSpaceDN w:val="0"/>
        <w:adjustRightInd w:val="0"/>
        <w:rPr>
          <w:rFonts w:ascii="MathSoftText" w:hAnsi="MathSoftText" w:cs="Dingle Berries"/>
          <w:sz w:val="22"/>
          <w:szCs w:val="22"/>
        </w:rPr>
      </w:pPr>
      <w:r w:rsidRPr="006C039F">
        <w:rPr>
          <w:rFonts w:ascii="MathSoftText" w:hAnsi="MathSoftText" w:cs="Dingle Berries"/>
          <w:sz w:val="22"/>
          <w:szCs w:val="22"/>
        </w:rPr>
        <w:t>when r is close to -1, data has a negative correlation</w:t>
      </w:r>
      <w:r w:rsidR="004A7813">
        <w:rPr>
          <w:rFonts w:ascii="MathSoftText" w:hAnsi="MathSoftText" w:cs="Dingle Berries"/>
          <w:sz w:val="22"/>
          <w:szCs w:val="22"/>
        </w:rPr>
        <w:t xml:space="preserve"> (negative slope)</w:t>
      </w:r>
    </w:p>
    <w:p w:rsidR="006C039F" w:rsidRPr="006C039F" w:rsidRDefault="006C039F" w:rsidP="006C039F">
      <w:pPr>
        <w:autoSpaceDE w:val="0"/>
        <w:autoSpaceDN w:val="0"/>
        <w:adjustRightInd w:val="0"/>
        <w:rPr>
          <w:rFonts w:ascii="MathSoftText" w:hAnsi="MathSoftText" w:cs="Dingle Berries"/>
          <w:sz w:val="22"/>
          <w:szCs w:val="22"/>
        </w:rPr>
      </w:pPr>
      <w:r w:rsidRPr="006C039F">
        <w:rPr>
          <w:rFonts w:ascii="MathSoftText" w:hAnsi="MathSoftText" w:cs="Dingle Berries"/>
          <w:sz w:val="22"/>
          <w:szCs w:val="22"/>
        </w:rPr>
        <w:t>when r = 0, the data have no correlation</w:t>
      </w:r>
      <w:r w:rsidR="004A7813">
        <w:rPr>
          <w:rFonts w:ascii="MathSoftText" w:hAnsi="MathSoftText" w:cs="Dingle Berries"/>
          <w:sz w:val="22"/>
          <w:szCs w:val="22"/>
        </w:rPr>
        <w:t xml:space="preserve"> (not related)</w:t>
      </w:r>
    </w:p>
    <w:p w:rsidR="006C039F" w:rsidRPr="006C039F" w:rsidRDefault="006C039F" w:rsidP="006C039F">
      <w:pPr>
        <w:autoSpaceDE w:val="0"/>
        <w:autoSpaceDN w:val="0"/>
        <w:adjustRightInd w:val="0"/>
        <w:rPr>
          <w:rFonts w:ascii="MathSoftText" w:hAnsi="MathSoftText" w:cs="Dingle Berries"/>
          <w:sz w:val="22"/>
          <w:szCs w:val="22"/>
        </w:rPr>
      </w:pPr>
      <w:r w:rsidRPr="006C039F">
        <w:rPr>
          <w:rFonts w:ascii="MathSoftText" w:hAnsi="MathSoftText" w:cs="Dingle Berries"/>
          <w:sz w:val="22"/>
          <w:szCs w:val="22"/>
        </w:rPr>
        <w:t>when r is close to 1, data has a positive correlation</w:t>
      </w:r>
      <w:r w:rsidR="004A7813">
        <w:rPr>
          <w:rFonts w:ascii="MathSoftText" w:hAnsi="MathSoftText" w:cs="Dingle Berries"/>
          <w:sz w:val="22"/>
          <w:szCs w:val="22"/>
        </w:rPr>
        <w:t xml:space="preserve"> (positive slope)</w:t>
      </w:r>
    </w:p>
    <w:p w:rsidR="00B90425" w:rsidRDefault="004A7813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 xml:space="preserve"> **r is NOT the value of the slope, it simply gives the direction of the slope**</w:t>
      </w:r>
    </w:p>
    <w:p w:rsidR="007278C2" w:rsidRPr="00B90425" w:rsidRDefault="007278C2">
      <w:pPr>
        <w:rPr>
          <w:rFonts w:ascii="MathSoftText" w:hAnsi="MathSoftTex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2010"/>
        <w:gridCol w:w="2250"/>
        <w:gridCol w:w="2340"/>
        <w:gridCol w:w="2713"/>
      </w:tblGrid>
      <w:tr w:rsidR="00590CF3" w:rsidRPr="00AF2EB3" w:rsidTr="00D87BD2">
        <w:tc>
          <w:tcPr>
            <w:tcW w:w="1045" w:type="dxa"/>
            <w:shd w:val="clear" w:color="auto" w:fill="auto"/>
          </w:tcPr>
          <w:p w:rsidR="00590CF3" w:rsidRPr="00AF2EB3" w:rsidRDefault="00590CF3" w:rsidP="00AF2EB3">
            <w:pPr>
              <w:jc w:val="center"/>
              <w:rPr>
                <w:rFonts w:ascii="MathSoftText" w:hAnsi="MathSoftText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590CF3" w:rsidRPr="00AF2EB3" w:rsidRDefault="00590CF3" w:rsidP="00D87BD2">
            <w:pPr>
              <w:jc w:val="center"/>
              <w:rPr>
                <w:rFonts w:ascii="MathSoftText" w:hAnsi="MathSoftText"/>
                <w:sz w:val="22"/>
                <w:szCs w:val="22"/>
              </w:rPr>
            </w:pPr>
            <w:r w:rsidRPr="00AF2EB3">
              <w:rPr>
                <w:rFonts w:ascii="MathSoftText" w:hAnsi="MathSoftText"/>
                <w:sz w:val="22"/>
                <w:szCs w:val="22"/>
              </w:rPr>
              <w:t>Strong</w:t>
            </w:r>
            <w:r w:rsidR="00AA08B6">
              <w:rPr>
                <w:rFonts w:ascii="MathSoftText" w:hAnsi="MathSoftText"/>
                <w:sz w:val="22"/>
                <w:szCs w:val="22"/>
              </w:rPr>
              <w:t>(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.8-.99</m:t>
                  </m:r>
                </m:e>
              </m:d>
            </m:oMath>
            <w:r w:rsidR="00AA08B6">
              <w:rPr>
                <w:rFonts w:ascii="MathSoftText" w:hAnsi="MathSoftText"/>
                <w:sz w:val="22"/>
                <w:szCs w:val="22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:rsidR="00590CF3" w:rsidRPr="00AF2EB3" w:rsidRDefault="00590CF3" w:rsidP="00D87BD2">
            <w:pPr>
              <w:jc w:val="center"/>
              <w:rPr>
                <w:rFonts w:ascii="MathSoftText" w:hAnsi="MathSoftText"/>
                <w:sz w:val="22"/>
                <w:szCs w:val="22"/>
              </w:rPr>
            </w:pPr>
            <w:r w:rsidRPr="00AF2EB3">
              <w:rPr>
                <w:rFonts w:ascii="MathSoftText" w:hAnsi="MathSoftText"/>
                <w:sz w:val="22"/>
                <w:szCs w:val="22"/>
              </w:rPr>
              <w:t>Moderate</w:t>
            </w:r>
            <w:r w:rsidR="00AA08B6">
              <w:rPr>
                <w:rFonts w:ascii="MathSoftText" w:hAnsi="MathSoftText"/>
                <w:sz w:val="22"/>
                <w:szCs w:val="22"/>
              </w:rPr>
              <w:t>(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.4-.79</m:t>
                  </m:r>
                </m:e>
              </m:d>
            </m:oMath>
            <w:r w:rsidR="00D87BD2">
              <w:rPr>
                <w:rFonts w:ascii="MathSoftText" w:hAnsi="MathSoftText"/>
                <w:sz w:val="22"/>
                <w:szCs w:val="22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590CF3" w:rsidRPr="00AF2EB3" w:rsidRDefault="00590CF3" w:rsidP="00AF2EB3">
            <w:pPr>
              <w:jc w:val="center"/>
              <w:rPr>
                <w:rFonts w:ascii="MathSoftText" w:hAnsi="MathSoftText"/>
                <w:sz w:val="22"/>
                <w:szCs w:val="22"/>
              </w:rPr>
            </w:pPr>
            <w:r w:rsidRPr="00AF2EB3">
              <w:rPr>
                <w:rFonts w:ascii="MathSoftText" w:hAnsi="MathSoftText"/>
                <w:sz w:val="22"/>
                <w:szCs w:val="22"/>
              </w:rPr>
              <w:t>Weak</w:t>
            </w:r>
            <w:r w:rsidR="00D87BD2">
              <w:rPr>
                <w:rFonts w:ascii="MathSoftText" w:hAnsi="MathSoftText"/>
                <w:sz w:val="22"/>
                <w:szCs w:val="22"/>
              </w:rPr>
              <w:t xml:space="preserve">(below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.4</m:t>
                  </m:r>
                </m:e>
              </m:d>
            </m:oMath>
            <w:r w:rsidR="00AA08B6">
              <w:rPr>
                <w:rFonts w:ascii="MathSoftText" w:hAnsi="MathSoftText"/>
                <w:sz w:val="22"/>
                <w:szCs w:val="22"/>
              </w:rPr>
              <w:t>)</w:t>
            </w:r>
          </w:p>
        </w:tc>
        <w:tc>
          <w:tcPr>
            <w:tcW w:w="2713" w:type="dxa"/>
            <w:shd w:val="clear" w:color="auto" w:fill="auto"/>
          </w:tcPr>
          <w:p w:rsidR="00590CF3" w:rsidRPr="00AF2EB3" w:rsidRDefault="00590CF3" w:rsidP="00AA08B6">
            <w:pPr>
              <w:jc w:val="center"/>
              <w:rPr>
                <w:rFonts w:ascii="MathSoftText" w:hAnsi="MathSoftText"/>
                <w:sz w:val="22"/>
                <w:szCs w:val="22"/>
              </w:rPr>
            </w:pPr>
            <w:r w:rsidRPr="00AF2EB3">
              <w:rPr>
                <w:rFonts w:ascii="MathSoftText" w:hAnsi="MathSoftText"/>
                <w:sz w:val="22"/>
                <w:szCs w:val="22"/>
              </w:rPr>
              <w:t>No Correlation</w:t>
            </w:r>
            <w:r w:rsidR="00AA08B6">
              <w:rPr>
                <w:rFonts w:ascii="MathSoftText" w:hAnsi="MathSoftText"/>
                <w:sz w:val="22"/>
                <w:szCs w:val="22"/>
              </w:rPr>
              <w:t xml:space="preserve"> </w:t>
            </w:r>
          </w:p>
        </w:tc>
      </w:tr>
      <w:tr w:rsidR="00590CF3" w:rsidRPr="00AF2EB3" w:rsidTr="00D87BD2">
        <w:tc>
          <w:tcPr>
            <w:tcW w:w="1045" w:type="dxa"/>
            <w:shd w:val="clear" w:color="auto" w:fill="auto"/>
          </w:tcPr>
          <w:p w:rsidR="00590CF3" w:rsidRPr="00AF2EB3" w:rsidRDefault="00590CF3">
            <w:pPr>
              <w:rPr>
                <w:rFonts w:ascii="MathSoftText" w:hAnsi="MathSoftText"/>
                <w:sz w:val="22"/>
                <w:szCs w:val="22"/>
              </w:rPr>
            </w:pPr>
          </w:p>
          <w:p w:rsidR="00590CF3" w:rsidRPr="00AF2EB3" w:rsidRDefault="00590CF3">
            <w:pPr>
              <w:rPr>
                <w:rFonts w:ascii="MathSoftText" w:hAnsi="MathSoftText"/>
                <w:sz w:val="22"/>
                <w:szCs w:val="22"/>
              </w:rPr>
            </w:pPr>
          </w:p>
          <w:p w:rsidR="00590CF3" w:rsidRPr="00AF2EB3" w:rsidRDefault="00590CF3">
            <w:pPr>
              <w:rPr>
                <w:rFonts w:ascii="MathSoftText" w:hAnsi="MathSoftText"/>
                <w:sz w:val="22"/>
                <w:szCs w:val="22"/>
              </w:rPr>
            </w:pPr>
            <w:r w:rsidRPr="00AF2EB3">
              <w:rPr>
                <w:rFonts w:ascii="MathSoftText" w:hAnsi="MathSoftText"/>
                <w:sz w:val="22"/>
                <w:szCs w:val="22"/>
              </w:rPr>
              <w:t>Positive</w:t>
            </w:r>
          </w:p>
          <w:p w:rsidR="00590CF3" w:rsidRPr="00AF2EB3" w:rsidRDefault="00590CF3" w:rsidP="00AF2EB3">
            <w:pPr>
              <w:autoSpaceDE w:val="0"/>
              <w:autoSpaceDN w:val="0"/>
              <w:adjustRightInd w:val="0"/>
              <w:jc w:val="center"/>
              <w:rPr>
                <w:rFonts w:ascii="MathSoftText" w:hAnsi="MathSoftText" w:cs="Dingle Berries"/>
                <w:sz w:val="22"/>
                <w:szCs w:val="22"/>
              </w:rPr>
            </w:pPr>
            <w:r w:rsidRPr="00AF2EB3">
              <w:rPr>
                <w:rFonts w:ascii="MathSoftText" w:hAnsi="MathSoftText" w:cs="Dingle Berries"/>
                <w:sz w:val="22"/>
                <w:szCs w:val="22"/>
              </w:rPr>
              <w:t xml:space="preserve">0 </w:t>
            </w:r>
            <w:r w:rsidRPr="00AF2EB3">
              <w:rPr>
                <w:sz w:val="22"/>
                <w:szCs w:val="22"/>
              </w:rPr>
              <w:t>≤</w:t>
            </w:r>
            <w:r w:rsidRPr="00AF2EB3">
              <w:rPr>
                <w:rFonts w:ascii="MathSoftText" w:hAnsi="MathSoftText" w:cs="Dingle Berries"/>
                <w:sz w:val="22"/>
                <w:szCs w:val="22"/>
              </w:rPr>
              <w:t xml:space="preserve"> r </w:t>
            </w:r>
            <w:r w:rsidRPr="00AF2EB3">
              <w:rPr>
                <w:sz w:val="22"/>
                <w:szCs w:val="22"/>
              </w:rPr>
              <w:t>≤</w:t>
            </w:r>
            <w:r w:rsidRPr="00AF2EB3">
              <w:rPr>
                <w:rFonts w:ascii="MathSoftText" w:hAnsi="MathSoftText" w:cs="Dingle Berries"/>
                <w:sz w:val="22"/>
                <w:szCs w:val="22"/>
              </w:rPr>
              <w:t xml:space="preserve"> 1</w:t>
            </w:r>
          </w:p>
          <w:p w:rsidR="00590CF3" w:rsidRPr="00AF2EB3" w:rsidRDefault="00590CF3">
            <w:pPr>
              <w:rPr>
                <w:rFonts w:ascii="MathSoftText" w:hAnsi="MathSoftText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590CF3" w:rsidRPr="00AF2EB3" w:rsidRDefault="00F05495">
            <w:pPr>
              <w:rPr>
                <w:rFonts w:ascii="MathSoftText" w:hAnsi="MathSoftText"/>
                <w:sz w:val="22"/>
                <w:szCs w:val="22"/>
              </w:rPr>
            </w:pPr>
            <w:r w:rsidRPr="00AF2EB3">
              <w:rPr>
                <w:rFonts w:ascii="MathSoftText" w:hAnsi="MathSoftText"/>
                <w:noProof/>
                <w:sz w:val="22"/>
                <w:szCs w:val="22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124460</wp:posOffset>
                  </wp:positionV>
                  <wp:extent cx="1194435" cy="805180"/>
                  <wp:effectExtent l="0" t="0" r="0" b="0"/>
                  <wp:wrapNone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0CF3" w:rsidRPr="00AF2EB3" w:rsidRDefault="00590CF3">
            <w:pPr>
              <w:rPr>
                <w:rFonts w:ascii="MathSoftText" w:hAnsi="MathSoftText"/>
                <w:sz w:val="22"/>
                <w:szCs w:val="22"/>
              </w:rPr>
            </w:pPr>
          </w:p>
          <w:p w:rsidR="00590CF3" w:rsidRPr="00AF2EB3" w:rsidRDefault="00590CF3">
            <w:pPr>
              <w:rPr>
                <w:rFonts w:ascii="MathSoftText" w:hAnsi="MathSoftText"/>
                <w:sz w:val="22"/>
                <w:szCs w:val="22"/>
              </w:rPr>
            </w:pPr>
          </w:p>
          <w:p w:rsidR="00590CF3" w:rsidRPr="00AF2EB3" w:rsidRDefault="00590CF3">
            <w:pPr>
              <w:rPr>
                <w:rFonts w:ascii="MathSoftText" w:hAnsi="MathSoftText"/>
                <w:sz w:val="22"/>
                <w:szCs w:val="22"/>
              </w:rPr>
            </w:pPr>
          </w:p>
          <w:p w:rsidR="00590CF3" w:rsidRPr="00AF2EB3" w:rsidRDefault="00590CF3">
            <w:pPr>
              <w:rPr>
                <w:rFonts w:ascii="MathSoftText" w:hAnsi="MathSoftText"/>
                <w:sz w:val="22"/>
                <w:szCs w:val="22"/>
              </w:rPr>
            </w:pPr>
          </w:p>
          <w:p w:rsidR="00590CF3" w:rsidRPr="00AF2EB3" w:rsidRDefault="00590CF3">
            <w:pPr>
              <w:rPr>
                <w:rFonts w:ascii="MathSoftText" w:hAnsi="MathSoftText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590CF3" w:rsidRPr="00AF2EB3" w:rsidRDefault="00F05495">
            <w:pPr>
              <w:rPr>
                <w:rFonts w:ascii="MathSoftText" w:hAnsi="MathSoftText"/>
                <w:sz w:val="22"/>
                <w:szCs w:val="22"/>
              </w:rPr>
            </w:pPr>
            <w:r w:rsidRPr="00AF2EB3">
              <w:rPr>
                <w:rFonts w:ascii="MathSoftText" w:hAnsi="MathSoftText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90170</wp:posOffset>
                  </wp:positionV>
                  <wp:extent cx="1245235" cy="839470"/>
                  <wp:effectExtent l="0" t="0" r="0" b="0"/>
                  <wp:wrapNone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auto"/>
          </w:tcPr>
          <w:p w:rsidR="00590CF3" w:rsidRPr="00AF2EB3" w:rsidRDefault="00F05495">
            <w:pPr>
              <w:rPr>
                <w:rFonts w:ascii="MathSoftText" w:hAnsi="MathSoftText"/>
                <w:sz w:val="22"/>
                <w:szCs w:val="22"/>
              </w:rPr>
            </w:pPr>
            <w:r w:rsidRPr="00AF2EB3">
              <w:rPr>
                <w:rFonts w:ascii="MathSoftText" w:hAnsi="MathSoftText"/>
                <w:noProof/>
                <w:sz w:val="22"/>
                <w:szCs w:val="22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41275</wp:posOffset>
                  </wp:positionV>
                  <wp:extent cx="1318260" cy="888365"/>
                  <wp:effectExtent l="0" t="0" r="0" b="0"/>
                  <wp:wrapNone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3" w:type="dxa"/>
            <w:vMerge w:val="restart"/>
            <w:shd w:val="clear" w:color="auto" w:fill="auto"/>
          </w:tcPr>
          <w:p w:rsidR="00AA08B6" w:rsidRDefault="00F05495">
            <w:pPr>
              <w:rPr>
                <w:rFonts w:ascii="MathSoftText" w:hAnsi="MathSoftText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noProof/>
                <w:sz w:val="22"/>
                <w:szCs w:val="22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124460</wp:posOffset>
                  </wp:positionV>
                  <wp:extent cx="1394460" cy="940435"/>
                  <wp:effectExtent l="0" t="0" r="0" b="0"/>
                  <wp:wrapNone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08B6" w:rsidRDefault="00AA08B6">
            <w:pPr>
              <w:rPr>
                <w:rFonts w:ascii="MathSoftText" w:hAnsi="MathSoftText"/>
                <w:sz w:val="22"/>
                <w:szCs w:val="22"/>
              </w:rPr>
            </w:pPr>
          </w:p>
          <w:p w:rsidR="00AA08B6" w:rsidRDefault="00AA08B6">
            <w:pPr>
              <w:rPr>
                <w:rFonts w:ascii="MathSoftText" w:hAnsi="MathSoftText"/>
                <w:sz w:val="22"/>
                <w:szCs w:val="22"/>
              </w:rPr>
            </w:pPr>
          </w:p>
          <w:p w:rsidR="00AA08B6" w:rsidRDefault="00AA08B6">
            <w:pPr>
              <w:rPr>
                <w:rFonts w:ascii="MathSoftText" w:hAnsi="MathSoftText"/>
                <w:sz w:val="22"/>
                <w:szCs w:val="22"/>
              </w:rPr>
            </w:pPr>
          </w:p>
          <w:p w:rsidR="00590CF3" w:rsidRDefault="00590CF3">
            <w:pPr>
              <w:rPr>
                <w:rFonts w:ascii="MathSoftText" w:hAnsi="MathSoftText"/>
                <w:sz w:val="22"/>
                <w:szCs w:val="22"/>
              </w:rPr>
            </w:pPr>
          </w:p>
          <w:p w:rsidR="00AA08B6" w:rsidRDefault="00AA08B6">
            <w:pPr>
              <w:rPr>
                <w:rFonts w:ascii="MathSoftText" w:hAnsi="MathSoftText"/>
                <w:sz w:val="22"/>
                <w:szCs w:val="22"/>
              </w:rPr>
            </w:pPr>
          </w:p>
          <w:p w:rsidR="00AA08B6" w:rsidRDefault="00AA08B6">
            <w:pPr>
              <w:rPr>
                <w:rFonts w:ascii="MathSoftText" w:hAnsi="MathSoftText"/>
                <w:sz w:val="22"/>
                <w:szCs w:val="22"/>
              </w:rPr>
            </w:pPr>
          </w:p>
          <w:p w:rsidR="00AA08B6" w:rsidRDefault="00AA08B6">
            <w:pPr>
              <w:rPr>
                <w:rFonts w:ascii="MathSoftText" w:hAnsi="MathSoftText"/>
                <w:sz w:val="22"/>
                <w:szCs w:val="22"/>
              </w:rPr>
            </w:pPr>
          </w:p>
          <w:p w:rsidR="00AA08B6" w:rsidRPr="00AF2EB3" w:rsidRDefault="00AA08B6">
            <w:pPr>
              <w:rPr>
                <w:rFonts w:ascii="MathSoftText" w:hAnsi="MathSoftText"/>
                <w:sz w:val="22"/>
                <w:szCs w:val="22"/>
              </w:rPr>
            </w:pPr>
            <w:r>
              <w:rPr>
                <w:rFonts w:ascii="MathSoftText" w:hAnsi="MathSoftText"/>
                <w:sz w:val="22"/>
                <w:szCs w:val="22"/>
              </w:rPr>
              <w:t>** Perfect Correlation r = 1</w:t>
            </w:r>
          </w:p>
        </w:tc>
      </w:tr>
      <w:tr w:rsidR="00590CF3" w:rsidRPr="00AF2EB3" w:rsidTr="00D87BD2">
        <w:tc>
          <w:tcPr>
            <w:tcW w:w="1045" w:type="dxa"/>
            <w:shd w:val="clear" w:color="auto" w:fill="auto"/>
          </w:tcPr>
          <w:p w:rsidR="00590CF3" w:rsidRPr="00AF2EB3" w:rsidRDefault="00590CF3">
            <w:pPr>
              <w:rPr>
                <w:rFonts w:ascii="MathSoftText" w:hAnsi="MathSoftText"/>
                <w:sz w:val="22"/>
                <w:szCs w:val="22"/>
              </w:rPr>
            </w:pPr>
          </w:p>
          <w:p w:rsidR="00590CF3" w:rsidRPr="00AF2EB3" w:rsidRDefault="00590CF3">
            <w:pPr>
              <w:rPr>
                <w:rFonts w:ascii="MathSoftText" w:hAnsi="MathSoftText"/>
                <w:sz w:val="22"/>
                <w:szCs w:val="22"/>
              </w:rPr>
            </w:pPr>
          </w:p>
          <w:p w:rsidR="00590CF3" w:rsidRPr="00AF2EB3" w:rsidRDefault="00590CF3">
            <w:pPr>
              <w:rPr>
                <w:rFonts w:ascii="MathSoftText" w:hAnsi="MathSoftText"/>
                <w:sz w:val="22"/>
                <w:szCs w:val="22"/>
              </w:rPr>
            </w:pPr>
            <w:r w:rsidRPr="00AF2EB3">
              <w:rPr>
                <w:rFonts w:ascii="MathSoftText" w:hAnsi="MathSoftText"/>
                <w:sz w:val="22"/>
                <w:szCs w:val="22"/>
              </w:rPr>
              <w:t>Negative</w:t>
            </w:r>
          </w:p>
          <w:p w:rsidR="00590CF3" w:rsidRPr="00AF2EB3" w:rsidRDefault="00590CF3" w:rsidP="00AF2EB3">
            <w:pPr>
              <w:autoSpaceDE w:val="0"/>
              <w:autoSpaceDN w:val="0"/>
              <w:adjustRightInd w:val="0"/>
              <w:jc w:val="center"/>
              <w:rPr>
                <w:rFonts w:ascii="MathSoftText" w:hAnsi="MathSoftText" w:cs="Dingle Berries"/>
                <w:sz w:val="22"/>
                <w:szCs w:val="22"/>
              </w:rPr>
            </w:pPr>
            <w:r w:rsidRPr="00AF2EB3">
              <w:rPr>
                <w:rFonts w:ascii="MathSoftText" w:hAnsi="MathSoftText" w:cs="Dingle Berries"/>
                <w:sz w:val="22"/>
                <w:szCs w:val="22"/>
              </w:rPr>
              <w:t xml:space="preserve">-1 </w:t>
            </w:r>
            <w:r w:rsidRPr="00AF2EB3">
              <w:rPr>
                <w:sz w:val="22"/>
                <w:szCs w:val="22"/>
              </w:rPr>
              <w:t>≤</w:t>
            </w:r>
            <w:r w:rsidRPr="00AF2EB3">
              <w:rPr>
                <w:rFonts w:ascii="MathSoftText" w:hAnsi="MathSoftText" w:cs="Dingle Berries"/>
                <w:sz w:val="22"/>
                <w:szCs w:val="22"/>
              </w:rPr>
              <w:t xml:space="preserve"> r </w:t>
            </w:r>
            <w:r w:rsidRPr="00AF2EB3">
              <w:rPr>
                <w:sz w:val="22"/>
                <w:szCs w:val="22"/>
              </w:rPr>
              <w:t>≤</w:t>
            </w:r>
            <w:r w:rsidRPr="00AF2EB3">
              <w:rPr>
                <w:rFonts w:ascii="MathSoftText" w:hAnsi="MathSoftText" w:cs="Dingle Berries"/>
                <w:sz w:val="22"/>
                <w:szCs w:val="22"/>
              </w:rPr>
              <w:t xml:space="preserve"> 0</w:t>
            </w:r>
          </w:p>
          <w:p w:rsidR="00590CF3" w:rsidRPr="00AF2EB3" w:rsidRDefault="00590CF3">
            <w:pPr>
              <w:rPr>
                <w:rFonts w:ascii="MathSoftText" w:hAnsi="MathSoftText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590CF3" w:rsidRPr="00AF2EB3" w:rsidRDefault="00F05495">
            <w:pPr>
              <w:rPr>
                <w:rFonts w:ascii="MathSoftText" w:hAnsi="MathSoftText"/>
                <w:sz w:val="22"/>
                <w:szCs w:val="22"/>
              </w:rPr>
            </w:pPr>
            <w:r w:rsidRPr="00AF2EB3">
              <w:rPr>
                <w:rFonts w:ascii="MathSoftText" w:hAnsi="MathSoftText"/>
                <w:noProof/>
                <w:sz w:val="22"/>
                <w:szCs w:val="22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146050</wp:posOffset>
                  </wp:positionV>
                  <wp:extent cx="1194435" cy="805180"/>
                  <wp:effectExtent l="0" t="0" r="0" b="0"/>
                  <wp:wrapNone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0CF3" w:rsidRPr="00AF2EB3" w:rsidRDefault="00590CF3">
            <w:pPr>
              <w:rPr>
                <w:rFonts w:ascii="MathSoftText" w:hAnsi="MathSoftText"/>
                <w:sz w:val="22"/>
                <w:szCs w:val="22"/>
              </w:rPr>
            </w:pPr>
          </w:p>
          <w:p w:rsidR="00590CF3" w:rsidRPr="00AF2EB3" w:rsidRDefault="00590CF3">
            <w:pPr>
              <w:rPr>
                <w:rFonts w:ascii="MathSoftText" w:hAnsi="MathSoftText"/>
                <w:sz w:val="22"/>
                <w:szCs w:val="22"/>
              </w:rPr>
            </w:pPr>
          </w:p>
          <w:p w:rsidR="00590CF3" w:rsidRPr="00AF2EB3" w:rsidRDefault="00590CF3">
            <w:pPr>
              <w:rPr>
                <w:rFonts w:ascii="MathSoftText" w:hAnsi="MathSoftText"/>
                <w:sz w:val="22"/>
                <w:szCs w:val="22"/>
              </w:rPr>
            </w:pPr>
          </w:p>
          <w:p w:rsidR="00590CF3" w:rsidRPr="00AF2EB3" w:rsidRDefault="00590CF3">
            <w:pPr>
              <w:rPr>
                <w:rFonts w:ascii="MathSoftText" w:hAnsi="MathSoftText"/>
                <w:sz w:val="22"/>
                <w:szCs w:val="22"/>
              </w:rPr>
            </w:pPr>
          </w:p>
          <w:p w:rsidR="00590CF3" w:rsidRPr="00AF2EB3" w:rsidRDefault="00590CF3">
            <w:pPr>
              <w:rPr>
                <w:rFonts w:ascii="MathSoftText" w:hAnsi="MathSoftText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590CF3" w:rsidRPr="00AF2EB3" w:rsidRDefault="00F05495">
            <w:pPr>
              <w:rPr>
                <w:rFonts w:ascii="MathSoftText" w:hAnsi="MathSoftText"/>
                <w:sz w:val="22"/>
                <w:szCs w:val="22"/>
              </w:rPr>
            </w:pPr>
            <w:r w:rsidRPr="00AF2EB3">
              <w:rPr>
                <w:rFonts w:ascii="MathSoftText" w:hAnsi="MathSoftText"/>
                <w:noProof/>
                <w:sz w:val="22"/>
                <w:szCs w:val="22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146050</wp:posOffset>
                  </wp:positionV>
                  <wp:extent cx="1189355" cy="802005"/>
                  <wp:effectExtent l="0" t="0" r="0" b="0"/>
                  <wp:wrapNone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auto"/>
          </w:tcPr>
          <w:p w:rsidR="00590CF3" w:rsidRPr="00AF2EB3" w:rsidRDefault="00F05495">
            <w:pPr>
              <w:rPr>
                <w:rFonts w:ascii="MathSoftText" w:hAnsi="MathSoftText"/>
                <w:sz w:val="22"/>
                <w:szCs w:val="22"/>
              </w:rPr>
            </w:pPr>
            <w:r w:rsidRPr="00AF2EB3">
              <w:rPr>
                <w:rFonts w:ascii="MathSoftText" w:hAnsi="MathSoftText"/>
                <w:noProof/>
                <w:sz w:val="22"/>
                <w:szCs w:val="22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71755</wp:posOffset>
                  </wp:positionV>
                  <wp:extent cx="1313815" cy="885825"/>
                  <wp:effectExtent l="0" t="0" r="0" b="0"/>
                  <wp:wrapNone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3" w:type="dxa"/>
            <w:vMerge/>
            <w:shd w:val="clear" w:color="auto" w:fill="auto"/>
          </w:tcPr>
          <w:p w:rsidR="00590CF3" w:rsidRPr="00AF2EB3" w:rsidRDefault="00590CF3">
            <w:pPr>
              <w:rPr>
                <w:rFonts w:ascii="MathSoftText" w:hAnsi="MathSoftText"/>
                <w:sz w:val="22"/>
                <w:szCs w:val="22"/>
              </w:rPr>
            </w:pPr>
          </w:p>
        </w:tc>
      </w:tr>
    </w:tbl>
    <w:p w:rsidR="00AF2EB3" w:rsidRDefault="00AF2EB3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br w:type="page"/>
      </w:r>
      <w:r>
        <w:rPr>
          <w:rFonts w:ascii="MathSoftText" w:hAnsi="MathSoftText" w:cs="Tahoma"/>
          <w:sz w:val="22"/>
          <w:szCs w:val="22"/>
        </w:rPr>
        <w:lastRenderedPageBreak/>
        <w:t>Guided Example:</w:t>
      </w:r>
    </w:p>
    <w:p w:rsidR="003E1400" w:rsidRDefault="00D87BD2" w:rsidP="003E1400">
      <w:pPr>
        <w:rPr>
          <w:rFonts w:ascii="MathSoftText" w:hAnsi="MathSoftText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14DD9AB6" wp14:editId="14850452">
            <wp:simplePos x="0" y="0"/>
            <wp:positionH relativeFrom="column">
              <wp:posOffset>3150762</wp:posOffset>
            </wp:positionH>
            <wp:positionV relativeFrom="paragraph">
              <wp:posOffset>69922</wp:posOffset>
            </wp:positionV>
            <wp:extent cx="2984500" cy="2841625"/>
            <wp:effectExtent l="0" t="0" r="0" b="0"/>
            <wp:wrapNone/>
            <wp:docPr id="1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EB3">
        <w:rPr>
          <w:rFonts w:ascii="MathSoftText" w:hAnsi="MathSoftText" w:cs="Tahoma"/>
          <w:sz w:val="22"/>
          <w:szCs w:val="22"/>
        </w:rPr>
        <w:t>An internet-based company launched a new television commercial and recorded the number of new users each week after the commercial aired.</w:t>
      </w:r>
      <w:r w:rsidR="0095377D">
        <w:rPr>
          <w:rFonts w:ascii="MathSoftText" w:hAnsi="MathSoftText" w:cs="Tahoma"/>
          <w:sz w:val="22"/>
          <w:szCs w:val="22"/>
        </w:rPr>
        <w:t xml:space="preserve"> We are told</w:t>
      </w:r>
      <w:r w:rsidR="00AF2EB3">
        <w:rPr>
          <w:rFonts w:ascii="MathSoftText" w:hAnsi="MathSoftText" w:cs="Tahoma"/>
          <w:sz w:val="22"/>
          <w:szCs w:val="22"/>
        </w:rPr>
        <w:t xml:space="preserve"> </w:t>
      </w:r>
      <w:r w:rsidR="003E1400">
        <w:rPr>
          <w:rFonts w:ascii="MathSoftText" w:hAnsi="MathSoftText" w:cs="Tahoma"/>
          <w:sz w:val="22"/>
          <w:szCs w:val="22"/>
        </w:rPr>
        <w:t>r = .99</w:t>
      </w:r>
      <w:r w:rsidR="0095377D">
        <w:rPr>
          <w:rFonts w:ascii="MathSoftText" w:hAnsi="MathSoftText" w:cs="Tahoma"/>
          <w:sz w:val="22"/>
          <w:szCs w:val="22"/>
        </w:rPr>
        <w:t>.</w:t>
      </w:r>
    </w:p>
    <w:p w:rsidR="00AF2EB3" w:rsidRPr="00D87BD2" w:rsidRDefault="00AF2EB3" w:rsidP="00AF2EB3">
      <w:pPr>
        <w:rPr>
          <w:rFonts w:ascii="MathSoftText" w:hAnsi="MathSoftText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2475"/>
      </w:tblGrid>
      <w:tr w:rsidR="00AF2EB3" w:rsidRPr="00AF2EB3" w:rsidTr="00AF2EB3">
        <w:tc>
          <w:tcPr>
            <w:tcW w:w="1879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Number of weeks</w:t>
            </w:r>
          </w:p>
        </w:tc>
        <w:tc>
          <w:tcPr>
            <w:tcW w:w="2475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New users in thousands</w:t>
            </w:r>
          </w:p>
        </w:tc>
      </w:tr>
      <w:tr w:rsidR="00AF2EB3" w:rsidRPr="00AF2EB3" w:rsidTr="00AF2EB3">
        <w:tc>
          <w:tcPr>
            <w:tcW w:w="1879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6</w:t>
            </w:r>
          </w:p>
        </w:tc>
      </w:tr>
      <w:tr w:rsidR="00AF2EB3" w:rsidRPr="00AF2EB3" w:rsidTr="00AF2EB3">
        <w:tc>
          <w:tcPr>
            <w:tcW w:w="1879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9</w:t>
            </w:r>
          </w:p>
        </w:tc>
      </w:tr>
      <w:tr w:rsidR="00AF2EB3" w:rsidRPr="00AF2EB3" w:rsidTr="00AF2EB3">
        <w:tc>
          <w:tcPr>
            <w:tcW w:w="1879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3</w:t>
            </w:r>
          </w:p>
        </w:tc>
        <w:tc>
          <w:tcPr>
            <w:tcW w:w="2475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15</w:t>
            </w:r>
          </w:p>
        </w:tc>
      </w:tr>
      <w:tr w:rsidR="00AF2EB3" w:rsidRPr="00AF2EB3" w:rsidTr="00AF2EB3">
        <w:tc>
          <w:tcPr>
            <w:tcW w:w="1879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19</w:t>
            </w:r>
          </w:p>
        </w:tc>
      </w:tr>
      <w:tr w:rsidR="00AF2EB3" w:rsidRPr="00AF2EB3" w:rsidTr="00AF2EB3">
        <w:tc>
          <w:tcPr>
            <w:tcW w:w="1879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5</w:t>
            </w:r>
          </w:p>
        </w:tc>
        <w:tc>
          <w:tcPr>
            <w:tcW w:w="2475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19</w:t>
            </w:r>
          </w:p>
        </w:tc>
      </w:tr>
      <w:tr w:rsidR="00AF2EB3" w:rsidRPr="00AF2EB3" w:rsidTr="00AF2EB3">
        <w:tc>
          <w:tcPr>
            <w:tcW w:w="1879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6</w:t>
            </w:r>
          </w:p>
        </w:tc>
        <w:tc>
          <w:tcPr>
            <w:tcW w:w="2475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22</w:t>
            </w:r>
          </w:p>
        </w:tc>
      </w:tr>
      <w:tr w:rsidR="00AF2EB3" w:rsidRPr="00AF2EB3" w:rsidTr="00AF2EB3">
        <w:tc>
          <w:tcPr>
            <w:tcW w:w="1879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7</w:t>
            </w:r>
          </w:p>
        </w:tc>
        <w:tc>
          <w:tcPr>
            <w:tcW w:w="2475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32</w:t>
            </w:r>
          </w:p>
        </w:tc>
      </w:tr>
      <w:tr w:rsidR="00AF2EB3" w:rsidRPr="00AF2EB3" w:rsidTr="00AF2EB3">
        <w:tc>
          <w:tcPr>
            <w:tcW w:w="1879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8</w:t>
            </w:r>
          </w:p>
        </w:tc>
        <w:tc>
          <w:tcPr>
            <w:tcW w:w="2475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31</w:t>
            </w:r>
          </w:p>
        </w:tc>
      </w:tr>
      <w:tr w:rsidR="00AF2EB3" w:rsidRPr="00AF2EB3" w:rsidTr="00AF2EB3">
        <w:tc>
          <w:tcPr>
            <w:tcW w:w="1879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9</w:t>
            </w:r>
          </w:p>
        </w:tc>
        <w:tc>
          <w:tcPr>
            <w:tcW w:w="2475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37</w:t>
            </w:r>
          </w:p>
        </w:tc>
      </w:tr>
      <w:tr w:rsidR="00AF2EB3" w:rsidRPr="00AF2EB3" w:rsidTr="00AF2EB3">
        <w:tc>
          <w:tcPr>
            <w:tcW w:w="1879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10</w:t>
            </w:r>
          </w:p>
        </w:tc>
        <w:tc>
          <w:tcPr>
            <w:tcW w:w="2475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45</w:t>
            </w:r>
          </w:p>
        </w:tc>
      </w:tr>
      <w:tr w:rsidR="00AF2EB3" w:rsidRPr="00AF2EB3" w:rsidTr="00AF2EB3">
        <w:tc>
          <w:tcPr>
            <w:tcW w:w="1879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11</w:t>
            </w:r>
          </w:p>
        </w:tc>
        <w:tc>
          <w:tcPr>
            <w:tcW w:w="2475" w:type="dxa"/>
            <w:shd w:val="clear" w:color="auto" w:fill="auto"/>
          </w:tcPr>
          <w:p w:rsidR="00AF2EB3" w:rsidRPr="00AF2EB3" w:rsidRDefault="00AF2EB3" w:rsidP="00AF2EB3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 w:rsidRPr="00AF2EB3">
              <w:rPr>
                <w:rFonts w:ascii="MathSoftText" w:hAnsi="MathSoftText" w:cs="Tahoma"/>
                <w:sz w:val="22"/>
                <w:szCs w:val="22"/>
              </w:rPr>
              <w:t>44</w:t>
            </w:r>
          </w:p>
        </w:tc>
      </w:tr>
    </w:tbl>
    <w:p w:rsidR="00AF2EB3" w:rsidRDefault="00AF2EB3" w:rsidP="00AF2EB3">
      <w:pPr>
        <w:rPr>
          <w:rFonts w:ascii="MathSoftText" w:hAnsi="MathSoftText" w:cs="Tahoma"/>
          <w:sz w:val="22"/>
          <w:szCs w:val="22"/>
        </w:rPr>
      </w:pPr>
    </w:p>
    <w:p w:rsidR="003E1400" w:rsidRDefault="003E1400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Step 1: Describe the data based on the scatter plot.</w:t>
      </w:r>
    </w:p>
    <w:p w:rsidR="003E1400" w:rsidRDefault="003E1400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ab/>
        <w:t xml:space="preserve">The scatter plot appears linear in shape. The number of weeks and new users appear to have a </w:t>
      </w:r>
      <w:r>
        <w:rPr>
          <w:rFonts w:ascii="MathSoftText" w:hAnsi="MathSoftText" w:cs="Tahoma"/>
          <w:sz w:val="22"/>
          <w:szCs w:val="22"/>
        </w:rPr>
        <w:tab/>
        <w:t xml:space="preserve">strong, positive correlation, meaning as the number of weeks increase, the number of new users </w:t>
      </w:r>
      <w:r>
        <w:rPr>
          <w:rFonts w:ascii="MathSoftText" w:hAnsi="MathSoftText" w:cs="Tahoma"/>
          <w:sz w:val="22"/>
          <w:szCs w:val="22"/>
        </w:rPr>
        <w:tab/>
        <w:t>increases.</w:t>
      </w:r>
    </w:p>
    <w:p w:rsidR="003E1400" w:rsidRPr="007278C2" w:rsidRDefault="003E1400" w:rsidP="00AF2EB3">
      <w:pPr>
        <w:rPr>
          <w:rFonts w:ascii="MathSoftText" w:hAnsi="MathSoftText" w:cs="Tahoma"/>
          <w:sz w:val="8"/>
          <w:szCs w:val="8"/>
        </w:rPr>
      </w:pPr>
    </w:p>
    <w:p w:rsidR="003E1400" w:rsidRDefault="003E1400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Step 2: Support your conclusion using the correlation coefficient (r).</w:t>
      </w:r>
    </w:p>
    <w:p w:rsidR="003E1400" w:rsidRDefault="003E1400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ab/>
        <w:t xml:space="preserve">The correlation coefficient is .99. Because r is positive and very close to one, r does support our </w:t>
      </w:r>
      <w:r>
        <w:rPr>
          <w:rFonts w:ascii="MathSoftText" w:hAnsi="MathSoftText" w:cs="Tahoma"/>
          <w:sz w:val="22"/>
          <w:szCs w:val="22"/>
        </w:rPr>
        <w:tab/>
        <w:t xml:space="preserve">conclusion that the number of weeks and number of new users has a strong, positive correlation. This </w:t>
      </w:r>
      <w:r>
        <w:rPr>
          <w:rFonts w:ascii="MathSoftText" w:hAnsi="MathSoftText" w:cs="Tahoma"/>
          <w:sz w:val="22"/>
          <w:szCs w:val="22"/>
        </w:rPr>
        <w:tab/>
        <w:t xml:space="preserve">does NOT tell us that the number of weeks CAUSES the new users to increase, just that they are </w:t>
      </w:r>
      <w:r>
        <w:rPr>
          <w:rFonts w:ascii="MathSoftText" w:hAnsi="MathSoftText" w:cs="Tahoma"/>
          <w:sz w:val="22"/>
          <w:szCs w:val="22"/>
        </w:rPr>
        <w:tab/>
        <w:t>related.</w:t>
      </w:r>
    </w:p>
    <w:p w:rsidR="00AF2EB3" w:rsidRPr="007278C2" w:rsidRDefault="00AF2EB3" w:rsidP="00AF2EB3">
      <w:pPr>
        <w:rPr>
          <w:rFonts w:ascii="MathSoftText" w:hAnsi="MathSoftText" w:cs="Tahoma"/>
          <w:sz w:val="8"/>
          <w:szCs w:val="8"/>
        </w:rPr>
      </w:pPr>
    </w:p>
    <w:p w:rsidR="006D4F91" w:rsidRDefault="006D4F91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 xml:space="preserve">What if r </w:t>
      </w:r>
      <w:r w:rsidR="007278C2">
        <w:rPr>
          <w:rFonts w:ascii="MathSoftText" w:hAnsi="MathSoftText" w:cs="Tahoma"/>
          <w:sz w:val="22"/>
          <w:szCs w:val="22"/>
        </w:rPr>
        <w:t>had</w:t>
      </w:r>
      <w:r>
        <w:rPr>
          <w:rFonts w:ascii="MathSoftText" w:hAnsi="MathSoftText" w:cs="Tahoma"/>
          <w:sz w:val="22"/>
          <w:szCs w:val="22"/>
        </w:rPr>
        <w:t xml:space="preserve"> not </w:t>
      </w:r>
      <w:r w:rsidR="007278C2">
        <w:rPr>
          <w:rFonts w:ascii="MathSoftText" w:hAnsi="MathSoftText" w:cs="Tahoma"/>
          <w:sz w:val="22"/>
          <w:szCs w:val="22"/>
        </w:rPr>
        <w:t xml:space="preserve">been </w:t>
      </w:r>
      <w:r>
        <w:rPr>
          <w:rFonts w:ascii="MathSoftText" w:hAnsi="MathSoftText" w:cs="Tahoma"/>
          <w:sz w:val="22"/>
          <w:szCs w:val="22"/>
        </w:rPr>
        <w:t xml:space="preserve">given to you? </w:t>
      </w:r>
    </w:p>
    <w:p w:rsidR="007278C2" w:rsidRPr="007278C2" w:rsidRDefault="007278C2" w:rsidP="007278C2">
      <w:pPr>
        <w:ind w:firstLine="720"/>
        <w:rPr>
          <w:rFonts w:ascii="MathSoftText" w:hAnsi="MathSoftText" w:cs="Tahoma"/>
          <w:sz w:val="8"/>
          <w:szCs w:val="8"/>
        </w:rPr>
      </w:pPr>
    </w:p>
    <w:p w:rsidR="006D4F91" w:rsidRDefault="007278C2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 xml:space="preserve">Calculator steps for </w:t>
      </w:r>
      <w:r w:rsidR="00707FB6">
        <w:rPr>
          <w:rFonts w:ascii="MathSoftText" w:hAnsi="MathSoftText" w:cs="Tahoma"/>
          <w:sz w:val="22"/>
          <w:szCs w:val="22"/>
        </w:rPr>
        <w:t xml:space="preserve">calculating the line of best fit and </w:t>
      </w:r>
      <w:r>
        <w:rPr>
          <w:rFonts w:ascii="MathSoftText" w:hAnsi="MathSoftText" w:cs="Tahoma"/>
          <w:sz w:val="22"/>
          <w:szCs w:val="22"/>
        </w:rPr>
        <w:t>r:</w:t>
      </w:r>
    </w:p>
    <w:p w:rsidR="00707FB6" w:rsidRPr="00EC4244" w:rsidRDefault="00707FB6" w:rsidP="00AF2EB3">
      <w:pPr>
        <w:rPr>
          <w:rFonts w:ascii="MathSoftText" w:hAnsi="MathSoftText" w:cs="Tahom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  <w:gridCol w:w="5177"/>
      </w:tblGrid>
      <w:tr w:rsidR="006D4F91" w:rsidRPr="00BB0720" w:rsidTr="00BB0720">
        <w:tc>
          <w:tcPr>
            <w:tcW w:w="5292" w:type="dxa"/>
            <w:shd w:val="clear" w:color="auto" w:fill="auto"/>
          </w:tcPr>
          <w:p w:rsidR="006D4F91" w:rsidRPr="00BB0720" w:rsidRDefault="006D4F91" w:rsidP="00AF2EB3">
            <w:pPr>
              <w:rPr>
                <w:rFonts w:ascii="MathSoftText" w:hAnsi="MathSoftText" w:cs="Tahoma"/>
                <w:sz w:val="22"/>
                <w:szCs w:val="22"/>
              </w:rPr>
            </w:pPr>
            <w:r w:rsidRPr="00BB0720">
              <w:rPr>
                <w:rFonts w:ascii="MathSoftText" w:hAnsi="MathSoftText" w:cs="Tahoma"/>
                <w:sz w:val="22"/>
                <w:szCs w:val="22"/>
              </w:rPr>
              <w:t>TI-30XS Multiview</w:t>
            </w:r>
          </w:p>
        </w:tc>
        <w:tc>
          <w:tcPr>
            <w:tcW w:w="5292" w:type="dxa"/>
            <w:shd w:val="clear" w:color="auto" w:fill="auto"/>
          </w:tcPr>
          <w:p w:rsidR="006D4F91" w:rsidRPr="00BB0720" w:rsidRDefault="006D4F91" w:rsidP="00AF2EB3">
            <w:pPr>
              <w:rPr>
                <w:rFonts w:ascii="MathSoftText" w:hAnsi="MathSoftText" w:cs="Tahoma"/>
                <w:sz w:val="22"/>
                <w:szCs w:val="22"/>
              </w:rPr>
            </w:pPr>
            <w:r w:rsidRPr="00BB0720">
              <w:rPr>
                <w:rFonts w:ascii="MathSoftText" w:hAnsi="MathSoftText" w:cs="Tahoma"/>
                <w:sz w:val="22"/>
                <w:szCs w:val="22"/>
              </w:rPr>
              <w:t>TI-30XIIS</w:t>
            </w:r>
          </w:p>
        </w:tc>
      </w:tr>
      <w:tr w:rsidR="006D4F91" w:rsidRPr="00BB0720" w:rsidTr="00BB0720">
        <w:tc>
          <w:tcPr>
            <w:tcW w:w="5292" w:type="dxa"/>
            <w:shd w:val="clear" w:color="auto" w:fill="auto"/>
          </w:tcPr>
          <w:p w:rsidR="00EC4244" w:rsidRDefault="00EC4244" w:rsidP="00AF2EB3">
            <w:pPr>
              <w:rPr>
                <w:rFonts w:ascii="MathSoftText" w:hAnsi="MathSoftText" w:cs="Tahoma"/>
                <w:sz w:val="22"/>
                <w:szCs w:val="22"/>
              </w:rPr>
            </w:pPr>
            <w:r>
              <w:rPr>
                <w:rFonts w:ascii="MathSoftText" w:hAnsi="MathSoftText" w:cs="Tahoma"/>
                <w:sz w:val="22"/>
                <w:szCs w:val="22"/>
              </w:rPr>
              <w:t>Hold “on” and press “clear” to clear the memory</w:t>
            </w:r>
          </w:p>
          <w:p w:rsidR="006D4F91" w:rsidRDefault="006D4F91" w:rsidP="00AF2EB3">
            <w:pPr>
              <w:rPr>
                <w:rFonts w:ascii="MathSoftText" w:hAnsi="MathSoftText" w:cs="Tahoma"/>
                <w:sz w:val="22"/>
                <w:szCs w:val="22"/>
              </w:rPr>
            </w:pPr>
            <w:r w:rsidRPr="00BB0720">
              <w:rPr>
                <w:rFonts w:ascii="MathSoftText" w:hAnsi="MathSoftText" w:cs="Tahoma"/>
                <w:sz w:val="22"/>
                <w:szCs w:val="22"/>
              </w:rPr>
              <w:t>Press “data” key</w:t>
            </w:r>
          </w:p>
          <w:p w:rsidR="006D4F91" w:rsidRPr="00BB0720" w:rsidRDefault="006D4F91" w:rsidP="00AF2EB3">
            <w:pPr>
              <w:rPr>
                <w:rFonts w:ascii="MathSoftText" w:hAnsi="MathSoftText" w:cs="Tahoma"/>
                <w:sz w:val="22"/>
                <w:szCs w:val="22"/>
              </w:rPr>
            </w:pPr>
            <w:r w:rsidRPr="00BB0720">
              <w:rPr>
                <w:rFonts w:ascii="MathSoftText" w:hAnsi="MathSoftText" w:cs="Tahoma"/>
                <w:sz w:val="22"/>
                <w:szCs w:val="22"/>
              </w:rPr>
              <w:t>Enter x values in L1 (press “enter” after each value)</w:t>
            </w:r>
          </w:p>
          <w:p w:rsidR="006D4F91" w:rsidRPr="00BB0720" w:rsidRDefault="006D4F91" w:rsidP="00AF2EB3">
            <w:pPr>
              <w:rPr>
                <w:rFonts w:ascii="MathSoftText" w:hAnsi="MathSoftText" w:cs="Tahoma"/>
                <w:sz w:val="22"/>
                <w:szCs w:val="22"/>
              </w:rPr>
            </w:pPr>
            <w:r w:rsidRPr="00BB0720">
              <w:rPr>
                <w:rFonts w:ascii="MathSoftText" w:hAnsi="MathSoftText" w:cs="Tahoma"/>
                <w:sz w:val="22"/>
                <w:szCs w:val="22"/>
              </w:rPr>
              <w:t>Right arrow over to L2</w:t>
            </w:r>
          </w:p>
          <w:p w:rsidR="006D4F91" w:rsidRPr="00BB0720" w:rsidRDefault="006D4F91" w:rsidP="00AF2EB3">
            <w:pPr>
              <w:rPr>
                <w:rFonts w:ascii="MathSoftText" w:hAnsi="MathSoftText" w:cs="Tahoma"/>
                <w:sz w:val="22"/>
                <w:szCs w:val="22"/>
              </w:rPr>
            </w:pPr>
            <w:r w:rsidRPr="00BB0720">
              <w:rPr>
                <w:rFonts w:ascii="MathSoftText" w:hAnsi="MathSoftText" w:cs="Tahoma"/>
                <w:sz w:val="22"/>
                <w:szCs w:val="22"/>
              </w:rPr>
              <w:t>Enter y values in L2 (press “enter” after each value)</w:t>
            </w:r>
          </w:p>
          <w:p w:rsidR="006D4F91" w:rsidRPr="00BB0720" w:rsidRDefault="006D4F91" w:rsidP="00AF2EB3">
            <w:pPr>
              <w:rPr>
                <w:rFonts w:ascii="MathSoftText" w:hAnsi="MathSoftText" w:cs="Tahoma"/>
                <w:sz w:val="22"/>
                <w:szCs w:val="22"/>
              </w:rPr>
            </w:pPr>
            <w:r w:rsidRPr="00BB0720">
              <w:rPr>
                <w:rFonts w:ascii="MathSoftText" w:hAnsi="MathSoftText" w:cs="Tahoma"/>
                <w:sz w:val="22"/>
                <w:szCs w:val="22"/>
              </w:rPr>
              <w:t>Press “2</w:t>
            </w:r>
            <w:r w:rsidRPr="00BB0720">
              <w:rPr>
                <w:rFonts w:ascii="MathSoftText" w:hAnsi="MathSoftText" w:cs="Tahoma"/>
                <w:sz w:val="22"/>
                <w:szCs w:val="22"/>
                <w:vertAlign w:val="superscript"/>
              </w:rPr>
              <w:t>nd</w:t>
            </w:r>
            <w:r w:rsidRPr="00BB0720">
              <w:rPr>
                <w:rFonts w:ascii="MathSoftText" w:hAnsi="MathSoftText" w:cs="Tahoma"/>
                <w:sz w:val="22"/>
                <w:szCs w:val="22"/>
              </w:rPr>
              <w:t>” and “</w:t>
            </w:r>
            <w:r w:rsidR="007278C2">
              <w:rPr>
                <w:rFonts w:ascii="MathSoftText" w:hAnsi="MathSoftText" w:cs="Tahoma"/>
                <w:sz w:val="22"/>
                <w:szCs w:val="22"/>
              </w:rPr>
              <w:t>data</w:t>
            </w:r>
            <w:r w:rsidRPr="00BB0720">
              <w:rPr>
                <w:rFonts w:ascii="MathSoftText" w:hAnsi="MathSoftText" w:cs="Tahoma"/>
                <w:sz w:val="22"/>
                <w:szCs w:val="22"/>
              </w:rPr>
              <w:t xml:space="preserve">”     </w:t>
            </w:r>
          </w:p>
          <w:p w:rsidR="006D4F91" w:rsidRPr="00BB0720" w:rsidRDefault="006D4F91" w:rsidP="00AF2EB3">
            <w:pPr>
              <w:rPr>
                <w:rFonts w:ascii="MathSoftText" w:hAnsi="MathSoftText" w:cs="Tahoma"/>
                <w:sz w:val="22"/>
                <w:szCs w:val="22"/>
              </w:rPr>
            </w:pPr>
            <w:r w:rsidRPr="00BB0720">
              <w:rPr>
                <w:rFonts w:ascii="MathSoftText" w:hAnsi="MathSoftText" w:cs="Tahoma"/>
                <w:sz w:val="22"/>
                <w:szCs w:val="22"/>
              </w:rPr>
              <w:t>Go to 2: 2-var stats and press enter</w:t>
            </w:r>
          </w:p>
          <w:p w:rsidR="006D4F91" w:rsidRPr="00BB0720" w:rsidRDefault="006D4F91" w:rsidP="00AF2EB3">
            <w:pPr>
              <w:rPr>
                <w:rFonts w:ascii="MathSoftText" w:hAnsi="MathSoftText" w:cs="Tahoma"/>
                <w:sz w:val="22"/>
                <w:szCs w:val="22"/>
              </w:rPr>
            </w:pPr>
            <w:r w:rsidRPr="00BB0720">
              <w:rPr>
                <w:rFonts w:ascii="MathSoftText" w:hAnsi="MathSoftText" w:cs="Tahoma"/>
                <w:sz w:val="22"/>
                <w:szCs w:val="22"/>
              </w:rPr>
              <w:t>X-data should be highlighted as L1, y as L2</w:t>
            </w:r>
          </w:p>
          <w:p w:rsidR="006D4F91" w:rsidRPr="00BB0720" w:rsidRDefault="006D4F91" w:rsidP="00AF2EB3">
            <w:pPr>
              <w:rPr>
                <w:rFonts w:ascii="MathSoftText" w:hAnsi="MathSoftText" w:cs="Tahoma"/>
                <w:sz w:val="22"/>
                <w:szCs w:val="22"/>
              </w:rPr>
            </w:pPr>
            <w:r w:rsidRPr="00BB0720">
              <w:rPr>
                <w:rFonts w:ascii="MathSoftText" w:hAnsi="MathSoftText" w:cs="Tahoma"/>
                <w:sz w:val="22"/>
                <w:szCs w:val="22"/>
              </w:rPr>
              <w:t>Arrow down to “calc” and press enter</w:t>
            </w:r>
          </w:p>
          <w:p w:rsidR="006D4F91" w:rsidRPr="00BB0720" w:rsidRDefault="006D4F91" w:rsidP="00AF2EB3">
            <w:pPr>
              <w:rPr>
                <w:rFonts w:ascii="MathSoftText" w:hAnsi="MathSoftText" w:cs="Tahoma"/>
                <w:sz w:val="22"/>
                <w:szCs w:val="22"/>
              </w:rPr>
            </w:pPr>
            <w:r w:rsidRPr="00BB0720">
              <w:rPr>
                <w:rFonts w:ascii="MathSoftText" w:hAnsi="MathSoftText" w:cs="Tahoma"/>
                <w:sz w:val="22"/>
                <w:szCs w:val="22"/>
              </w:rPr>
              <w:t xml:space="preserve">Arrow down </w:t>
            </w:r>
            <w:r w:rsidR="007278C2">
              <w:rPr>
                <w:rFonts w:ascii="MathSoftText" w:hAnsi="MathSoftText" w:cs="Tahoma"/>
                <w:sz w:val="22"/>
                <w:szCs w:val="22"/>
              </w:rPr>
              <w:t>and record a, b, and r.</w:t>
            </w:r>
            <w:r w:rsidRPr="00BB0720">
              <w:rPr>
                <w:rFonts w:ascii="MathSoftText" w:hAnsi="MathSoftText" w:cs="Tahoma"/>
                <w:sz w:val="22"/>
                <w:szCs w:val="22"/>
              </w:rPr>
              <w:t xml:space="preserve"> </w:t>
            </w:r>
          </w:p>
          <w:p w:rsidR="006D4F91" w:rsidRPr="00BB0720" w:rsidRDefault="0095377D" w:rsidP="0095377D">
            <w:pPr>
              <w:rPr>
                <w:rFonts w:ascii="MathSoftText" w:hAnsi="MathSoftText" w:cs="Tahoma"/>
                <w:sz w:val="22"/>
                <w:szCs w:val="22"/>
              </w:rPr>
            </w:pPr>
            <w:r w:rsidRPr="00BB0720">
              <w:rPr>
                <w:rFonts w:ascii="MathSoftText" w:hAnsi="MathSoftText" w:cs="Tahoma"/>
                <w:sz w:val="22"/>
                <w:szCs w:val="22"/>
              </w:rPr>
              <w:t>Round</w:t>
            </w:r>
            <w:r>
              <w:rPr>
                <w:rFonts w:ascii="MathSoftText" w:hAnsi="MathSoftText" w:cs="Tahoma"/>
                <w:sz w:val="22"/>
                <w:szCs w:val="22"/>
              </w:rPr>
              <w:t xml:space="preserve"> a/b</w:t>
            </w:r>
            <w:r w:rsidRPr="00BB0720">
              <w:rPr>
                <w:rFonts w:ascii="MathSoftText" w:hAnsi="MathSoftText" w:cs="Tahoma"/>
                <w:sz w:val="22"/>
                <w:szCs w:val="22"/>
              </w:rPr>
              <w:t xml:space="preserve"> to </w:t>
            </w:r>
            <w:r>
              <w:rPr>
                <w:rFonts w:ascii="MathSoftText" w:hAnsi="MathSoftText" w:cs="Tahoma"/>
                <w:sz w:val="22"/>
                <w:szCs w:val="22"/>
              </w:rPr>
              <w:t>1 decimal place; r to 3 decimal places</w:t>
            </w:r>
          </w:p>
        </w:tc>
        <w:tc>
          <w:tcPr>
            <w:tcW w:w="5292" w:type="dxa"/>
            <w:shd w:val="clear" w:color="auto" w:fill="auto"/>
          </w:tcPr>
          <w:p w:rsidR="00EC4244" w:rsidRDefault="00EC4244" w:rsidP="00EC4244">
            <w:pPr>
              <w:rPr>
                <w:rFonts w:ascii="MathSoftText" w:hAnsi="MathSoftText" w:cs="Tahoma"/>
                <w:sz w:val="22"/>
                <w:szCs w:val="22"/>
              </w:rPr>
            </w:pPr>
            <w:r>
              <w:rPr>
                <w:rFonts w:ascii="MathSoftText" w:hAnsi="MathSoftText" w:cs="Tahoma"/>
                <w:sz w:val="22"/>
                <w:szCs w:val="22"/>
              </w:rPr>
              <w:t>Hold “on” and press “clear” to clear the memory</w:t>
            </w:r>
          </w:p>
          <w:p w:rsidR="00800C39" w:rsidRDefault="00800C39" w:rsidP="006D4F91">
            <w:pPr>
              <w:rPr>
                <w:rFonts w:ascii="MathSoftText" w:hAnsi="MathSoftText" w:cs="Tahoma"/>
                <w:sz w:val="22"/>
                <w:szCs w:val="22"/>
              </w:rPr>
            </w:pPr>
            <w:r>
              <w:rPr>
                <w:rFonts w:ascii="MathSoftText" w:hAnsi="MathSoftText" w:cs="Tahoma"/>
                <w:sz w:val="22"/>
                <w:szCs w:val="22"/>
              </w:rPr>
              <w:t>Press “2</w:t>
            </w:r>
            <w:r w:rsidRPr="00800C39">
              <w:rPr>
                <w:rFonts w:ascii="MathSoftText" w:hAnsi="MathSoftText" w:cs="Tahoma"/>
                <w:sz w:val="22"/>
                <w:szCs w:val="22"/>
                <w:vertAlign w:val="superscript"/>
              </w:rPr>
              <w:t>nd</w:t>
            </w:r>
            <w:r>
              <w:rPr>
                <w:rFonts w:ascii="MathSoftText" w:hAnsi="MathSoftText" w:cs="Tahoma"/>
                <w:sz w:val="22"/>
                <w:szCs w:val="22"/>
              </w:rPr>
              <w:t>” and “</w:t>
            </w:r>
            <w:r w:rsidR="007278C2">
              <w:rPr>
                <w:rFonts w:ascii="MathSoftText" w:hAnsi="MathSoftText" w:cs="Tahoma"/>
                <w:sz w:val="22"/>
                <w:szCs w:val="22"/>
              </w:rPr>
              <w:t>data</w:t>
            </w:r>
            <w:r>
              <w:rPr>
                <w:rFonts w:ascii="MathSoftText" w:hAnsi="MathSoftText" w:cs="Tahoma"/>
                <w:sz w:val="22"/>
                <w:szCs w:val="22"/>
              </w:rPr>
              <w:t>” key arrow to 2-Var press enter</w:t>
            </w:r>
          </w:p>
          <w:p w:rsidR="006D4F91" w:rsidRPr="00BB0720" w:rsidRDefault="006D4F91" w:rsidP="006D4F91">
            <w:pPr>
              <w:rPr>
                <w:rFonts w:ascii="MathSoftText" w:hAnsi="MathSoftText" w:cs="Tahoma"/>
                <w:sz w:val="22"/>
                <w:szCs w:val="22"/>
              </w:rPr>
            </w:pPr>
            <w:r w:rsidRPr="00BB0720">
              <w:rPr>
                <w:rFonts w:ascii="MathSoftText" w:hAnsi="MathSoftText" w:cs="Tahoma"/>
                <w:sz w:val="22"/>
                <w:szCs w:val="22"/>
              </w:rPr>
              <w:t>Press “data” key</w:t>
            </w:r>
          </w:p>
          <w:p w:rsidR="006D4F91" w:rsidRPr="00BB0720" w:rsidRDefault="006D4F91" w:rsidP="006D4F91">
            <w:pPr>
              <w:rPr>
                <w:rFonts w:ascii="MathSoftText" w:hAnsi="MathSoftText" w:cs="Tahoma"/>
                <w:sz w:val="22"/>
                <w:szCs w:val="22"/>
              </w:rPr>
            </w:pPr>
            <w:r w:rsidRPr="00BB0720">
              <w:rPr>
                <w:rFonts w:ascii="MathSoftText" w:hAnsi="MathSoftText" w:cs="Tahoma"/>
                <w:sz w:val="22"/>
                <w:szCs w:val="22"/>
              </w:rPr>
              <w:t>X</w:t>
            </w:r>
            <w:r w:rsidRPr="00BB0720">
              <w:rPr>
                <w:rFonts w:ascii="MathSoftText" w:hAnsi="MathSoftText" w:cs="Tahoma"/>
                <w:sz w:val="22"/>
                <w:szCs w:val="22"/>
                <w:vertAlign w:val="subscript"/>
              </w:rPr>
              <w:t>1</w:t>
            </w:r>
            <w:r w:rsidRPr="00BB0720">
              <w:rPr>
                <w:rFonts w:ascii="MathSoftText" w:hAnsi="MathSoftText" w:cs="Tahoma"/>
                <w:sz w:val="22"/>
                <w:szCs w:val="22"/>
              </w:rPr>
              <w:t xml:space="preserve"> = appears</w:t>
            </w:r>
            <w:r w:rsidR="00BB0720" w:rsidRPr="00BB0720">
              <w:rPr>
                <w:rFonts w:ascii="MathSoftText" w:hAnsi="MathSoftText" w:cs="Tahoma"/>
                <w:sz w:val="22"/>
                <w:szCs w:val="22"/>
              </w:rPr>
              <w:t>;</w:t>
            </w:r>
            <w:r w:rsidRPr="00BB0720">
              <w:rPr>
                <w:rFonts w:ascii="MathSoftText" w:hAnsi="MathSoftText" w:cs="Tahoma"/>
                <w:sz w:val="22"/>
                <w:szCs w:val="22"/>
              </w:rPr>
              <w:t xml:space="preserve"> </w:t>
            </w:r>
            <w:r w:rsidR="00BB0720" w:rsidRPr="00BB0720">
              <w:rPr>
                <w:rFonts w:ascii="MathSoftText" w:hAnsi="MathSoftText" w:cs="Tahoma"/>
                <w:sz w:val="22"/>
                <w:szCs w:val="22"/>
              </w:rPr>
              <w:t>enter your first x-</w:t>
            </w:r>
            <w:r w:rsidRPr="00BB0720">
              <w:rPr>
                <w:rFonts w:ascii="MathSoftText" w:hAnsi="MathSoftText" w:cs="Tahoma"/>
                <w:sz w:val="22"/>
                <w:szCs w:val="22"/>
              </w:rPr>
              <w:t>value</w:t>
            </w:r>
          </w:p>
          <w:p w:rsidR="006D4F91" w:rsidRPr="00BB0720" w:rsidRDefault="00BB0720" w:rsidP="006D4F91">
            <w:pPr>
              <w:rPr>
                <w:rFonts w:ascii="MathSoftText" w:hAnsi="MathSoftText" w:cs="Tahoma"/>
                <w:sz w:val="22"/>
                <w:szCs w:val="22"/>
              </w:rPr>
            </w:pPr>
            <w:r w:rsidRPr="00BB0720">
              <w:rPr>
                <w:rFonts w:ascii="MathSoftText" w:hAnsi="MathSoftText" w:cs="Tahoma"/>
                <w:sz w:val="22"/>
                <w:szCs w:val="22"/>
              </w:rPr>
              <w:t>Arrow down and Y</w:t>
            </w:r>
            <w:r w:rsidRPr="00BB0720">
              <w:rPr>
                <w:rFonts w:ascii="MathSoftText" w:hAnsi="MathSoftText" w:cs="Tahoma"/>
                <w:sz w:val="22"/>
                <w:szCs w:val="22"/>
                <w:vertAlign w:val="subscript"/>
              </w:rPr>
              <w:t>1</w:t>
            </w:r>
            <w:r w:rsidRPr="00BB0720">
              <w:rPr>
                <w:rFonts w:ascii="MathSoftText" w:hAnsi="MathSoftText" w:cs="Tahoma"/>
                <w:sz w:val="22"/>
                <w:szCs w:val="22"/>
              </w:rPr>
              <w:t xml:space="preserve"> = appears; enter your first y-value</w:t>
            </w:r>
          </w:p>
          <w:p w:rsidR="00BB0720" w:rsidRPr="00BB0720" w:rsidRDefault="00BB0720" w:rsidP="006D4F91">
            <w:pPr>
              <w:rPr>
                <w:rFonts w:ascii="MathSoftText" w:hAnsi="MathSoftText" w:cs="Tahoma"/>
                <w:sz w:val="22"/>
                <w:szCs w:val="22"/>
              </w:rPr>
            </w:pPr>
            <w:r w:rsidRPr="00BB0720">
              <w:rPr>
                <w:rFonts w:ascii="MathSoftText" w:hAnsi="MathSoftText" w:cs="Tahoma"/>
                <w:sz w:val="22"/>
                <w:szCs w:val="22"/>
              </w:rPr>
              <w:t>Arrow down to enter X</w:t>
            </w:r>
            <w:r w:rsidRPr="00BB0720">
              <w:rPr>
                <w:rFonts w:ascii="MathSoftText" w:hAnsi="MathSoftText" w:cs="Tahoma"/>
                <w:sz w:val="22"/>
                <w:szCs w:val="22"/>
                <w:vertAlign w:val="subscript"/>
              </w:rPr>
              <w:t>2</w:t>
            </w:r>
            <w:r w:rsidRPr="00BB0720">
              <w:rPr>
                <w:rFonts w:ascii="MathSoftText" w:hAnsi="MathSoftText" w:cs="Tahoma"/>
                <w:sz w:val="22"/>
                <w:szCs w:val="22"/>
              </w:rPr>
              <w:t>, Y</w:t>
            </w:r>
            <w:r w:rsidRPr="00BB0720">
              <w:rPr>
                <w:rFonts w:ascii="MathSoftText" w:hAnsi="MathSoftText" w:cs="Tahoma"/>
                <w:sz w:val="22"/>
                <w:szCs w:val="22"/>
                <w:vertAlign w:val="subscript"/>
              </w:rPr>
              <w:t>2</w:t>
            </w:r>
            <w:r w:rsidRPr="00BB0720">
              <w:rPr>
                <w:rFonts w:ascii="MathSoftText" w:hAnsi="MathSoftText" w:cs="Tahoma"/>
                <w:sz w:val="22"/>
                <w:szCs w:val="22"/>
              </w:rPr>
              <w:t>, etc.</w:t>
            </w:r>
          </w:p>
          <w:p w:rsidR="00BB0720" w:rsidRPr="00BB0720" w:rsidRDefault="00EC4244" w:rsidP="006D4F91">
            <w:pPr>
              <w:rPr>
                <w:rFonts w:ascii="MathSoftText" w:hAnsi="MathSoftText" w:cs="Tahoma"/>
                <w:sz w:val="22"/>
                <w:szCs w:val="22"/>
              </w:rPr>
            </w:pPr>
            <w:r>
              <w:rPr>
                <w:rFonts w:ascii="MathSoftText" w:hAnsi="MathSoftText" w:cs="Tahoma"/>
                <w:sz w:val="22"/>
                <w:szCs w:val="22"/>
              </w:rPr>
              <w:t>After entering</w:t>
            </w:r>
            <w:r w:rsidR="00BB0720" w:rsidRPr="00BB0720">
              <w:rPr>
                <w:rFonts w:ascii="MathSoftText" w:hAnsi="MathSoftText" w:cs="Tahoma"/>
                <w:sz w:val="22"/>
                <w:szCs w:val="22"/>
              </w:rPr>
              <w:t xml:space="preserve"> </w:t>
            </w:r>
            <w:r>
              <w:rPr>
                <w:rFonts w:ascii="MathSoftText" w:hAnsi="MathSoftText" w:cs="Tahoma"/>
                <w:sz w:val="22"/>
                <w:szCs w:val="22"/>
              </w:rPr>
              <w:t>the</w:t>
            </w:r>
            <w:r w:rsidR="00BB0720" w:rsidRPr="00BB0720">
              <w:rPr>
                <w:rFonts w:ascii="MathSoftText" w:hAnsi="MathSoftText" w:cs="Tahoma"/>
                <w:sz w:val="22"/>
                <w:szCs w:val="22"/>
              </w:rPr>
              <w:t xml:space="preserve"> last y-value</w:t>
            </w:r>
            <w:r>
              <w:rPr>
                <w:rFonts w:ascii="MathSoftText" w:hAnsi="MathSoftText" w:cs="Tahoma"/>
                <w:sz w:val="22"/>
                <w:szCs w:val="22"/>
              </w:rPr>
              <w:t xml:space="preserve"> be sure to arrow down</w:t>
            </w:r>
            <w:r w:rsidR="00BB0720" w:rsidRPr="00BB0720">
              <w:rPr>
                <w:rFonts w:ascii="MathSoftText" w:hAnsi="MathSoftText" w:cs="Tahoma"/>
                <w:sz w:val="22"/>
                <w:szCs w:val="22"/>
              </w:rPr>
              <w:t xml:space="preserve"> </w:t>
            </w:r>
          </w:p>
          <w:p w:rsidR="006D4F91" w:rsidRPr="00BB0720" w:rsidRDefault="006D4F91" w:rsidP="006D4F91">
            <w:pPr>
              <w:rPr>
                <w:rFonts w:ascii="MathSoftText" w:hAnsi="MathSoftText" w:cs="Tahoma"/>
                <w:sz w:val="22"/>
                <w:szCs w:val="22"/>
              </w:rPr>
            </w:pPr>
            <w:r w:rsidRPr="00BB0720">
              <w:rPr>
                <w:rFonts w:ascii="MathSoftText" w:hAnsi="MathSoftText" w:cs="Tahoma"/>
                <w:sz w:val="22"/>
                <w:szCs w:val="22"/>
              </w:rPr>
              <w:t>Press “2</w:t>
            </w:r>
            <w:r w:rsidRPr="00BB0720">
              <w:rPr>
                <w:rFonts w:ascii="MathSoftText" w:hAnsi="MathSoftText" w:cs="Tahoma"/>
                <w:sz w:val="22"/>
                <w:szCs w:val="22"/>
                <w:vertAlign w:val="superscript"/>
              </w:rPr>
              <w:t>nd</w:t>
            </w:r>
            <w:r w:rsidRPr="00BB0720">
              <w:rPr>
                <w:rFonts w:ascii="MathSoftText" w:hAnsi="MathSoftText" w:cs="Tahoma"/>
                <w:sz w:val="22"/>
                <w:szCs w:val="22"/>
              </w:rPr>
              <w:t>” and “data” key</w:t>
            </w:r>
          </w:p>
          <w:p w:rsidR="006D4F91" w:rsidRPr="00BB0720" w:rsidRDefault="006D4F91" w:rsidP="00AF2EB3">
            <w:pPr>
              <w:rPr>
                <w:rFonts w:ascii="MathSoftText" w:hAnsi="MathSoftText" w:cs="Tahoma"/>
                <w:sz w:val="22"/>
                <w:szCs w:val="22"/>
              </w:rPr>
            </w:pPr>
            <w:r w:rsidRPr="00BB0720">
              <w:rPr>
                <w:rFonts w:ascii="MathSoftText" w:hAnsi="MathSoftText" w:cs="Tahoma"/>
                <w:sz w:val="22"/>
                <w:szCs w:val="22"/>
              </w:rPr>
              <w:t>Arrow over to 2-var stats</w:t>
            </w:r>
            <w:r w:rsidR="00BB0720" w:rsidRPr="00BB0720">
              <w:rPr>
                <w:rFonts w:ascii="MathSoftText" w:hAnsi="MathSoftText" w:cs="Tahoma"/>
                <w:sz w:val="22"/>
                <w:szCs w:val="22"/>
              </w:rPr>
              <w:t xml:space="preserve"> and press “enter”</w:t>
            </w:r>
          </w:p>
          <w:p w:rsidR="00BB0720" w:rsidRPr="00BB0720" w:rsidRDefault="00BB0720" w:rsidP="00BB0720">
            <w:pPr>
              <w:rPr>
                <w:rFonts w:ascii="MathSoftText" w:hAnsi="MathSoftText" w:cs="Tahoma"/>
                <w:sz w:val="22"/>
                <w:szCs w:val="22"/>
              </w:rPr>
            </w:pPr>
            <w:r w:rsidRPr="00BB0720">
              <w:rPr>
                <w:rFonts w:ascii="MathSoftText" w:hAnsi="MathSoftText" w:cs="Tahoma"/>
                <w:sz w:val="22"/>
                <w:szCs w:val="22"/>
              </w:rPr>
              <w:t xml:space="preserve">Press “statvar” key </w:t>
            </w:r>
          </w:p>
          <w:p w:rsidR="00BB0720" w:rsidRPr="00BB0720" w:rsidRDefault="00BB0720" w:rsidP="00BB0720">
            <w:pPr>
              <w:rPr>
                <w:rFonts w:ascii="MathSoftText" w:hAnsi="MathSoftText" w:cs="Tahoma"/>
                <w:sz w:val="22"/>
                <w:szCs w:val="22"/>
              </w:rPr>
            </w:pPr>
            <w:r w:rsidRPr="00BB0720">
              <w:rPr>
                <w:rFonts w:ascii="MathSoftText" w:hAnsi="MathSoftText" w:cs="Tahoma"/>
                <w:sz w:val="22"/>
                <w:szCs w:val="22"/>
              </w:rPr>
              <w:t xml:space="preserve">Arrow to the right </w:t>
            </w:r>
            <w:r w:rsidR="007278C2">
              <w:rPr>
                <w:rFonts w:ascii="MathSoftText" w:hAnsi="MathSoftText" w:cs="Tahoma"/>
                <w:sz w:val="22"/>
                <w:szCs w:val="22"/>
              </w:rPr>
              <w:t>and record a, b, and r.</w:t>
            </w:r>
          </w:p>
          <w:p w:rsidR="00BB0720" w:rsidRPr="00BB0720" w:rsidRDefault="00BB0720" w:rsidP="0095377D">
            <w:pPr>
              <w:rPr>
                <w:rFonts w:ascii="MathSoftText" w:hAnsi="MathSoftText" w:cs="Tahoma"/>
                <w:sz w:val="22"/>
                <w:szCs w:val="22"/>
              </w:rPr>
            </w:pPr>
            <w:r w:rsidRPr="00BB0720">
              <w:rPr>
                <w:rFonts w:ascii="MathSoftText" w:hAnsi="MathSoftText" w:cs="Tahoma"/>
                <w:sz w:val="22"/>
                <w:szCs w:val="22"/>
              </w:rPr>
              <w:t>Round</w:t>
            </w:r>
            <w:r w:rsidR="007278C2">
              <w:rPr>
                <w:rFonts w:ascii="MathSoftText" w:hAnsi="MathSoftText" w:cs="Tahoma"/>
                <w:sz w:val="22"/>
                <w:szCs w:val="22"/>
              </w:rPr>
              <w:t xml:space="preserve"> </w:t>
            </w:r>
            <w:r w:rsidR="0095377D">
              <w:rPr>
                <w:rFonts w:ascii="MathSoftText" w:hAnsi="MathSoftText" w:cs="Tahoma"/>
                <w:sz w:val="22"/>
                <w:szCs w:val="22"/>
              </w:rPr>
              <w:t>a/b</w:t>
            </w:r>
            <w:r w:rsidRPr="00BB0720">
              <w:rPr>
                <w:rFonts w:ascii="MathSoftText" w:hAnsi="MathSoftText" w:cs="Tahoma"/>
                <w:sz w:val="22"/>
                <w:szCs w:val="22"/>
              </w:rPr>
              <w:t xml:space="preserve"> to </w:t>
            </w:r>
            <w:r w:rsidR="0095377D">
              <w:rPr>
                <w:rFonts w:ascii="MathSoftText" w:hAnsi="MathSoftText" w:cs="Tahoma"/>
                <w:sz w:val="22"/>
                <w:szCs w:val="22"/>
              </w:rPr>
              <w:t>1 decimal place; r to 3 decimal places</w:t>
            </w:r>
          </w:p>
        </w:tc>
      </w:tr>
    </w:tbl>
    <w:p w:rsidR="006D4F91" w:rsidRPr="00D87BD2" w:rsidRDefault="006D4F91" w:rsidP="00AF2EB3">
      <w:pPr>
        <w:rPr>
          <w:rFonts w:ascii="MathSoftText" w:hAnsi="MathSoftText" w:cs="Tahoma"/>
          <w:sz w:val="12"/>
          <w:szCs w:val="12"/>
        </w:rPr>
      </w:pPr>
    </w:p>
    <w:p w:rsidR="00D87BD2" w:rsidRDefault="00D87BD2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Use the instructions to calculate the line of best fit and the true r</w:t>
      </w:r>
      <w:r w:rsidR="00BE146C">
        <w:rPr>
          <w:rFonts w:ascii="MathSoftText" w:hAnsi="MathSoftText" w:cs="Tahoma"/>
          <w:sz w:val="22"/>
          <w:szCs w:val="22"/>
        </w:rPr>
        <w:t xml:space="preserve"> from our guided example.  </w:t>
      </w:r>
    </w:p>
    <w:p w:rsidR="00D87BD2" w:rsidRPr="00D87BD2" w:rsidRDefault="00D87BD2" w:rsidP="00AF2EB3">
      <w:pPr>
        <w:rPr>
          <w:rFonts w:ascii="MathSoftText" w:hAnsi="MathSoftText" w:cs="Tahoma"/>
          <w:sz w:val="8"/>
          <w:szCs w:val="8"/>
        </w:rPr>
      </w:pPr>
    </w:p>
    <w:p w:rsidR="00D87BD2" w:rsidRDefault="00D87BD2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Line of Best Fit: y = ax + b</w:t>
      </w:r>
      <w:r>
        <w:rPr>
          <w:rFonts w:ascii="MathSoftText" w:hAnsi="MathSoftText" w:cs="Tahoma"/>
          <w:sz w:val="22"/>
          <w:szCs w:val="22"/>
        </w:rPr>
        <w:tab/>
      </w:r>
      <w:r>
        <w:rPr>
          <w:rFonts w:ascii="MathSoftText" w:hAnsi="MathSoftText" w:cs="Tahoma"/>
          <w:sz w:val="22"/>
          <w:szCs w:val="22"/>
        </w:rPr>
        <w:tab/>
      </w:r>
      <w:r>
        <w:rPr>
          <w:rFonts w:ascii="MathSoftText" w:hAnsi="MathSoftText" w:cs="Tahoma"/>
          <w:sz w:val="22"/>
          <w:szCs w:val="22"/>
        </w:rPr>
        <w:tab/>
      </w:r>
      <w:r>
        <w:rPr>
          <w:rFonts w:ascii="MathSoftText" w:hAnsi="MathSoftText" w:cs="Tahoma"/>
          <w:sz w:val="22"/>
          <w:szCs w:val="22"/>
        </w:rPr>
        <w:tab/>
      </w:r>
      <w:r>
        <w:rPr>
          <w:rFonts w:ascii="MathSoftText" w:hAnsi="MathSoftText" w:cs="Tahoma"/>
          <w:sz w:val="22"/>
          <w:szCs w:val="22"/>
        </w:rPr>
        <w:tab/>
        <w:t>Correlation</w:t>
      </w:r>
      <w:r w:rsidR="0095377D">
        <w:rPr>
          <w:rFonts w:ascii="MathSoftText" w:hAnsi="MathSoftText" w:cs="Tahoma"/>
          <w:sz w:val="22"/>
          <w:szCs w:val="22"/>
        </w:rPr>
        <w:t xml:space="preserve"> Coefficient</w:t>
      </w:r>
    </w:p>
    <w:p w:rsidR="00D87BD2" w:rsidRPr="00D87BD2" w:rsidRDefault="00D87BD2" w:rsidP="00AF2EB3">
      <w:pPr>
        <w:rPr>
          <w:rFonts w:ascii="MathSoftText" w:hAnsi="MathSoftText" w:cs="Tahoma"/>
          <w:sz w:val="8"/>
          <w:szCs w:val="8"/>
        </w:rPr>
      </w:pPr>
    </w:p>
    <w:p w:rsidR="00D87BD2" w:rsidRDefault="0095377D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 xml:space="preserve">    </w:t>
      </w:r>
      <w:r w:rsidR="00D87BD2">
        <w:rPr>
          <w:rFonts w:ascii="MathSoftText" w:hAnsi="MathSoftText" w:cs="Tahoma"/>
          <w:sz w:val="22"/>
          <w:szCs w:val="22"/>
        </w:rPr>
        <w:t xml:space="preserve">a: </w:t>
      </w:r>
      <w:r>
        <w:rPr>
          <w:rFonts w:ascii="MathSoftText" w:hAnsi="MathSoftText" w:cs="Tahoma"/>
          <w:sz w:val="22"/>
          <w:szCs w:val="22"/>
        </w:rPr>
        <w:t xml:space="preserve">4 and </w:t>
      </w:r>
      <w:r w:rsidR="00D87BD2">
        <w:rPr>
          <w:rFonts w:ascii="MathSoftText" w:hAnsi="MathSoftText" w:cs="Tahoma"/>
          <w:sz w:val="22"/>
          <w:szCs w:val="22"/>
        </w:rPr>
        <w:t xml:space="preserve">b: 1.5, so y = </w:t>
      </w:r>
      <w:r>
        <w:rPr>
          <w:rFonts w:ascii="MathSoftText" w:hAnsi="MathSoftText" w:cs="Tahoma"/>
          <w:sz w:val="22"/>
          <w:szCs w:val="22"/>
        </w:rPr>
        <w:t>4</w:t>
      </w:r>
      <w:r w:rsidR="00D87BD2">
        <w:rPr>
          <w:rFonts w:ascii="MathSoftText" w:hAnsi="MathSoftText" w:cs="Tahoma"/>
          <w:sz w:val="22"/>
          <w:szCs w:val="22"/>
        </w:rPr>
        <w:t>x + 1.5</w:t>
      </w:r>
      <w:r w:rsidR="00D87BD2">
        <w:rPr>
          <w:rFonts w:ascii="MathSoftText" w:hAnsi="MathSoftText" w:cs="Tahoma"/>
          <w:sz w:val="22"/>
          <w:szCs w:val="22"/>
        </w:rPr>
        <w:tab/>
      </w:r>
      <w:r w:rsidR="00D87BD2">
        <w:rPr>
          <w:rFonts w:ascii="MathSoftText" w:hAnsi="MathSoftText" w:cs="Tahoma"/>
          <w:sz w:val="22"/>
          <w:szCs w:val="22"/>
        </w:rPr>
        <w:tab/>
      </w:r>
      <w:r w:rsidR="00D87BD2">
        <w:rPr>
          <w:rFonts w:ascii="MathSoftText" w:hAnsi="MathSoftText" w:cs="Tahoma"/>
          <w:sz w:val="22"/>
          <w:szCs w:val="22"/>
        </w:rPr>
        <w:tab/>
      </w:r>
      <w:r>
        <w:rPr>
          <w:rFonts w:ascii="MathSoftText" w:hAnsi="MathSoftText" w:cs="Tahoma"/>
          <w:sz w:val="22"/>
          <w:szCs w:val="22"/>
        </w:rPr>
        <w:tab/>
      </w:r>
      <w:r>
        <w:rPr>
          <w:rFonts w:ascii="MathSoftText" w:hAnsi="MathSoftText" w:cs="Tahoma"/>
          <w:sz w:val="22"/>
          <w:szCs w:val="22"/>
        </w:rPr>
        <w:tab/>
        <w:t xml:space="preserve">    </w:t>
      </w:r>
      <w:r w:rsidR="00D87BD2">
        <w:rPr>
          <w:rFonts w:ascii="MathSoftText" w:hAnsi="MathSoftText" w:cs="Tahoma"/>
          <w:sz w:val="22"/>
          <w:szCs w:val="22"/>
        </w:rPr>
        <w:t>r: .9</w:t>
      </w:r>
      <w:r>
        <w:rPr>
          <w:rFonts w:ascii="MathSoftText" w:hAnsi="MathSoftText" w:cs="Tahoma"/>
          <w:sz w:val="22"/>
          <w:szCs w:val="22"/>
        </w:rPr>
        <w:t>8</w:t>
      </w:r>
      <w:r w:rsidR="00277CEF">
        <w:rPr>
          <w:rFonts w:ascii="MathSoftText" w:hAnsi="MathSoftText" w:cs="Tahoma"/>
          <w:sz w:val="22"/>
          <w:szCs w:val="22"/>
        </w:rPr>
        <w:t>6</w:t>
      </w:r>
    </w:p>
    <w:p w:rsidR="00D87BD2" w:rsidRPr="00D87BD2" w:rsidRDefault="00D87BD2" w:rsidP="00AF2EB3">
      <w:pPr>
        <w:rPr>
          <w:rFonts w:ascii="MathSoftText" w:hAnsi="MathSoftText" w:cs="Tahoma"/>
          <w:sz w:val="8"/>
          <w:szCs w:val="8"/>
        </w:rPr>
      </w:pPr>
    </w:p>
    <w:p w:rsidR="00D87BD2" w:rsidRDefault="00D87BD2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 xml:space="preserve">Interpret the slope and y-intercept in context: As the weeks increase by 1, the new users increase by about </w:t>
      </w:r>
      <w:r w:rsidR="0095377D">
        <w:rPr>
          <w:rFonts w:ascii="MathSoftText" w:hAnsi="MathSoftText" w:cs="Tahoma"/>
          <w:sz w:val="22"/>
          <w:szCs w:val="22"/>
        </w:rPr>
        <w:t>4000</w:t>
      </w:r>
      <w:r>
        <w:rPr>
          <w:rFonts w:ascii="MathSoftText" w:hAnsi="MathSoftText" w:cs="Tahoma"/>
          <w:sz w:val="22"/>
          <w:szCs w:val="22"/>
        </w:rPr>
        <w:t xml:space="preserve">. </w:t>
      </w:r>
      <w:r w:rsidR="0095377D">
        <w:rPr>
          <w:rFonts w:ascii="MathSoftText" w:hAnsi="MathSoftText" w:cs="Tahoma"/>
          <w:sz w:val="22"/>
          <w:szCs w:val="22"/>
        </w:rPr>
        <w:t>The starting number of users is 1500. This is relevant because the company has probably has users before the commercial airs.</w:t>
      </w:r>
    </w:p>
    <w:p w:rsidR="0037545E" w:rsidRDefault="0037545E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lastRenderedPageBreak/>
        <w:t>You try:</w:t>
      </w:r>
    </w:p>
    <w:p w:rsidR="0037545E" w:rsidRDefault="00F05495" w:rsidP="00AF2EB3">
      <w:pPr>
        <w:rPr>
          <w:rFonts w:ascii="MathSoftText" w:hAnsi="MathSoftText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340995</wp:posOffset>
            </wp:positionV>
            <wp:extent cx="2814320" cy="2842260"/>
            <wp:effectExtent l="0" t="0" r="0" b="0"/>
            <wp:wrapNone/>
            <wp:docPr id="1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45E">
        <w:rPr>
          <w:rFonts w:ascii="MathSoftText" w:hAnsi="MathSoftText" w:cs="Tahoma"/>
          <w:sz w:val="22"/>
          <w:szCs w:val="22"/>
        </w:rPr>
        <w:t>The following table records the amount of time a customer waits in line and the number of people in line ahead of that customer.  Describe the relationship between waiting time and people ahead of customer in line.</w:t>
      </w:r>
    </w:p>
    <w:p w:rsidR="0037545E" w:rsidRDefault="0037545E" w:rsidP="00AF2EB3">
      <w:pPr>
        <w:rPr>
          <w:rFonts w:ascii="MathSoftText" w:hAnsi="MathSoftText" w:cs="Tahoma"/>
          <w:sz w:val="22"/>
          <w:szCs w:val="22"/>
        </w:rPr>
      </w:pPr>
    </w:p>
    <w:tbl>
      <w:tblPr>
        <w:tblpPr w:leftFromText="180" w:rightFromText="180" w:vertAnchor="text" w:horzAnchor="page" w:tblpX="1456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1749"/>
      </w:tblGrid>
      <w:tr w:rsidR="00AA08B6" w:rsidRPr="00AF2EB3" w:rsidTr="00AA08B6">
        <w:tc>
          <w:tcPr>
            <w:tcW w:w="2756" w:type="dxa"/>
            <w:shd w:val="clear" w:color="auto" w:fill="auto"/>
          </w:tcPr>
          <w:p w:rsidR="00AA08B6" w:rsidRPr="00AF2EB3" w:rsidRDefault="00AA08B6" w:rsidP="00AA08B6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>
              <w:rPr>
                <w:rFonts w:ascii="MathSoftText" w:hAnsi="MathSoftText" w:cs="Tahoma"/>
                <w:sz w:val="22"/>
                <w:szCs w:val="22"/>
              </w:rPr>
              <w:t>People ahead of customer</w:t>
            </w:r>
          </w:p>
        </w:tc>
        <w:tc>
          <w:tcPr>
            <w:tcW w:w="1749" w:type="dxa"/>
            <w:shd w:val="clear" w:color="auto" w:fill="auto"/>
          </w:tcPr>
          <w:p w:rsidR="00AA08B6" w:rsidRPr="00AF2EB3" w:rsidRDefault="00AA08B6" w:rsidP="00AA08B6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>
              <w:rPr>
                <w:rFonts w:ascii="MathSoftText" w:hAnsi="MathSoftText" w:cs="Tahoma"/>
                <w:sz w:val="22"/>
                <w:szCs w:val="22"/>
              </w:rPr>
              <w:t>Minutes waiting</w:t>
            </w:r>
          </w:p>
        </w:tc>
      </w:tr>
      <w:tr w:rsidR="00AA08B6" w:rsidRPr="00AF2EB3" w:rsidTr="00AA08B6">
        <w:tc>
          <w:tcPr>
            <w:tcW w:w="2756" w:type="dxa"/>
            <w:shd w:val="clear" w:color="auto" w:fill="auto"/>
          </w:tcPr>
          <w:p w:rsidR="00AA08B6" w:rsidRPr="00AF2EB3" w:rsidRDefault="00AA08B6" w:rsidP="00AA08B6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>
              <w:rPr>
                <w:rFonts w:ascii="MathSoftText" w:hAnsi="MathSoftText" w:cs="Tahoma"/>
                <w:sz w:val="22"/>
                <w:szCs w:val="22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AA08B6" w:rsidRPr="00AF2EB3" w:rsidRDefault="00AA08B6" w:rsidP="00AA08B6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>
              <w:rPr>
                <w:rFonts w:ascii="MathSoftText" w:hAnsi="MathSoftText" w:cs="Tahoma"/>
                <w:sz w:val="22"/>
                <w:szCs w:val="22"/>
              </w:rPr>
              <w:t>10</w:t>
            </w:r>
          </w:p>
        </w:tc>
      </w:tr>
      <w:tr w:rsidR="00AA08B6" w:rsidRPr="00AF2EB3" w:rsidTr="00AA08B6">
        <w:tc>
          <w:tcPr>
            <w:tcW w:w="2756" w:type="dxa"/>
            <w:shd w:val="clear" w:color="auto" w:fill="auto"/>
          </w:tcPr>
          <w:p w:rsidR="00AA08B6" w:rsidRPr="00AF2EB3" w:rsidRDefault="00AA08B6" w:rsidP="00AA08B6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>
              <w:rPr>
                <w:rFonts w:ascii="MathSoftText" w:hAnsi="MathSoftText" w:cs="Tahoma"/>
                <w:sz w:val="22"/>
                <w:szCs w:val="22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AA08B6" w:rsidRPr="00AF2EB3" w:rsidRDefault="00AA08B6" w:rsidP="00AA08B6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>
              <w:rPr>
                <w:rFonts w:ascii="MathSoftText" w:hAnsi="MathSoftText" w:cs="Tahoma"/>
                <w:sz w:val="22"/>
                <w:szCs w:val="22"/>
              </w:rPr>
              <w:t>21</w:t>
            </w:r>
          </w:p>
        </w:tc>
      </w:tr>
      <w:tr w:rsidR="00AA08B6" w:rsidRPr="00AF2EB3" w:rsidTr="00AA08B6">
        <w:tc>
          <w:tcPr>
            <w:tcW w:w="2756" w:type="dxa"/>
            <w:shd w:val="clear" w:color="auto" w:fill="auto"/>
          </w:tcPr>
          <w:p w:rsidR="00AA08B6" w:rsidRPr="00AF2EB3" w:rsidRDefault="00AA08B6" w:rsidP="00AA08B6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>
              <w:rPr>
                <w:rFonts w:ascii="MathSoftText" w:hAnsi="MathSoftText" w:cs="Tahoma"/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</w:tcPr>
          <w:p w:rsidR="00AA08B6" w:rsidRPr="00AF2EB3" w:rsidRDefault="00AA08B6" w:rsidP="00AA08B6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>
              <w:rPr>
                <w:rFonts w:ascii="MathSoftText" w:hAnsi="MathSoftText" w:cs="Tahoma"/>
                <w:sz w:val="22"/>
                <w:szCs w:val="22"/>
              </w:rPr>
              <w:t>32</w:t>
            </w:r>
          </w:p>
        </w:tc>
      </w:tr>
      <w:tr w:rsidR="00AA08B6" w:rsidRPr="00AF2EB3" w:rsidTr="00AA08B6">
        <w:tc>
          <w:tcPr>
            <w:tcW w:w="2756" w:type="dxa"/>
            <w:shd w:val="clear" w:color="auto" w:fill="auto"/>
          </w:tcPr>
          <w:p w:rsidR="00AA08B6" w:rsidRPr="00AF2EB3" w:rsidRDefault="00AA08B6" w:rsidP="00AA08B6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>
              <w:rPr>
                <w:rFonts w:ascii="MathSoftText" w:hAnsi="MathSoftText" w:cs="Tahoma"/>
                <w:sz w:val="22"/>
                <w:szCs w:val="22"/>
              </w:rPr>
              <w:t>5</w:t>
            </w:r>
          </w:p>
        </w:tc>
        <w:tc>
          <w:tcPr>
            <w:tcW w:w="1749" w:type="dxa"/>
            <w:shd w:val="clear" w:color="auto" w:fill="auto"/>
          </w:tcPr>
          <w:p w:rsidR="00AA08B6" w:rsidRPr="00AF2EB3" w:rsidRDefault="00AA08B6" w:rsidP="00AA08B6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>
              <w:rPr>
                <w:rFonts w:ascii="MathSoftText" w:hAnsi="MathSoftText" w:cs="Tahoma"/>
                <w:sz w:val="22"/>
                <w:szCs w:val="22"/>
              </w:rPr>
              <w:t>35</w:t>
            </w:r>
          </w:p>
        </w:tc>
      </w:tr>
      <w:tr w:rsidR="00AA08B6" w:rsidRPr="00AF2EB3" w:rsidTr="00AA08B6">
        <w:tc>
          <w:tcPr>
            <w:tcW w:w="2756" w:type="dxa"/>
            <w:shd w:val="clear" w:color="auto" w:fill="auto"/>
          </w:tcPr>
          <w:p w:rsidR="00AA08B6" w:rsidRPr="00AF2EB3" w:rsidRDefault="00AA08B6" w:rsidP="00AA08B6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>
              <w:rPr>
                <w:rFonts w:ascii="MathSoftText" w:hAnsi="MathSoftText" w:cs="Tahoma"/>
                <w:sz w:val="22"/>
                <w:szCs w:val="22"/>
              </w:rPr>
              <w:t>8</w:t>
            </w:r>
          </w:p>
        </w:tc>
        <w:tc>
          <w:tcPr>
            <w:tcW w:w="1749" w:type="dxa"/>
            <w:shd w:val="clear" w:color="auto" w:fill="auto"/>
          </w:tcPr>
          <w:p w:rsidR="00AA08B6" w:rsidRPr="00AF2EB3" w:rsidRDefault="00AA08B6" w:rsidP="00AA08B6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>
              <w:rPr>
                <w:rFonts w:ascii="MathSoftText" w:hAnsi="MathSoftText" w:cs="Tahoma"/>
                <w:sz w:val="22"/>
                <w:szCs w:val="22"/>
              </w:rPr>
              <w:t>42</w:t>
            </w:r>
          </w:p>
        </w:tc>
      </w:tr>
      <w:tr w:rsidR="00AA08B6" w:rsidRPr="00AF2EB3" w:rsidTr="00AA08B6">
        <w:tc>
          <w:tcPr>
            <w:tcW w:w="2756" w:type="dxa"/>
            <w:shd w:val="clear" w:color="auto" w:fill="auto"/>
          </w:tcPr>
          <w:p w:rsidR="00AA08B6" w:rsidRPr="00AF2EB3" w:rsidRDefault="00AA08B6" w:rsidP="00AA08B6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>
              <w:rPr>
                <w:rFonts w:ascii="MathSoftText" w:hAnsi="MathSoftText" w:cs="Tahoma"/>
                <w:sz w:val="22"/>
                <w:szCs w:val="22"/>
              </w:rPr>
              <w:t>9</w:t>
            </w:r>
          </w:p>
        </w:tc>
        <w:tc>
          <w:tcPr>
            <w:tcW w:w="1749" w:type="dxa"/>
            <w:shd w:val="clear" w:color="auto" w:fill="auto"/>
          </w:tcPr>
          <w:p w:rsidR="00AA08B6" w:rsidRPr="00AF2EB3" w:rsidRDefault="00AA08B6" w:rsidP="00AA08B6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>
              <w:rPr>
                <w:rFonts w:ascii="MathSoftText" w:hAnsi="MathSoftText" w:cs="Tahoma"/>
                <w:sz w:val="22"/>
                <w:szCs w:val="22"/>
              </w:rPr>
              <w:t>45</w:t>
            </w:r>
          </w:p>
        </w:tc>
      </w:tr>
      <w:tr w:rsidR="00AA08B6" w:rsidRPr="00AF2EB3" w:rsidTr="00AA08B6">
        <w:tc>
          <w:tcPr>
            <w:tcW w:w="2756" w:type="dxa"/>
            <w:shd w:val="clear" w:color="auto" w:fill="auto"/>
          </w:tcPr>
          <w:p w:rsidR="00AA08B6" w:rsidRPr="00AF2EB3" w:rsidRDefault="00AA08B6" w:rsidP="00AA08B6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>
              <w:rPr>
                <w:rFonts w:ascii="MathSoftText" w:hAnsi="MathSoftText" w:cs="Tahoma"/>
                <w:sz w:val="22"/>
                <w:szCs w:val="22"/>
              </w:rPr>
              <w:t>10</w:t>
            </w:r>
          </w:p>
        </w:tc>
        <w:tc>
          <w:tcPr>
            <w:tcW w:w="1749" w:type="dxa"/>
            <w:shd w:val="clear" w:color="auto" w:fill="auto"/>
          </w:tcPr>
          <w:p w:rsidR="00AA08B6" w:rsidRPr="00AF2EB3" w:rsidRDefault="00AA08B6" w:rsidP="00AA08B6">
            <w:pPr>
              <w:jc w:val="center"/>
              <w:rPr>
                <w:rFonts w:ascii="MathSoftText" w:hAnsi="MathSoftText" w:cs="Tahoma"/>
                <w:sz w:val="22"/>
                <w:szCs w:val="22"/>
              </w:rPr>
            </w:pPr>
            <w:r>
              <w:rPr>
                <w:rFonts w:ascii="MathSoftText" w:hAnsi="MathSoftText" w:cs="Tahoma"/>
                <w:sz w:val="22"/>
                <w:szCs w:val="22"/>
              </w:rPr>
              <w:t>61</w:t>
            </w:r>
          </w:p>
        </w:tc>
      </w:tr>
    </w:tbl>
    <w:p w:rsidR="00AA08B6" w:rsidRDefault="00AA08B6" w:rsidP="00AF2EB3">
      <w:pPr>
        <w:rPr>
          <w:rFonts w:ascii="MathSoftText" w:hAnsi="MathSoftText" w:cs="Tahoma"/>
          <w:sz w:val="22"/>
          <w:szCs w:val="22"/>
        </w:rPr>
      </w:pPr>
    </w:p>
    <w:p w:rsidR="00AA08B6" w:rsidRDefault="00AA08B6" w:rsidP="00AF2EB3">
      <w:pPr>
        <w:rPr>
          <w:rFonts w:ascii="MathSoftText" w:hAnsi="MathSoftText" w:cs="Tahoma"/>
          <w:sz w:val="22"/>
          <w:szCs w:val="22"/>
        </w:rPr>
      </w:pPr>
    </w:p>
    <w:p w:rsidR="00AA08B6" w:rsidRDefault="00AA08B6" w:rsidP="00AF2EB3">
      <w:pPr>
        <w:rPr>
          <w:rFonts w:ascii="MathSoftText" w:hAnsi="MathSoftText" w:cs="Tahoma"/>
          <w:sz w:val="22"/>
          <w:szCs w:val="22"/>
        </w:rPr>
      </w:pPr>
    </w:p>
    <w:p w:rsidR="00AA08B6" w:rsidRDefault="00AA08B6" w:rsidP="00AF2EB3">
      <w:pPr>
        <w:rPr>
          <w:rFonts w:ascii="MathSoftText" w:hAnsi="MathSoftText" w:cs="Tahoma"/>
          <w:sz w:val="22"/>
          <w:szCs w:val="22"/>
        </w:rPr>
      </w:pPr>
    </w:p>
    <w:p w:rsidR="00AA08B6" w:rsidRDefault="00AA08B6" w:rsidP="00AF2EB3">
      <w:pPr>
        <w:rPr>
          <w:rFonts w:ascii="MathSoftText" w:hAnsi="MathSoftText" w:cs="Tahoma"/>
          <w:sz w:val="22"/>
          <w:szCs w:val="22"/>
        </w:rPr>
      </w:pPr>
    </w:p>
    <w:p w:rsidR="00AA08B6" w:rsidRDefault="00AA08B6" w:rsidP="00AF2EB3">
      <w:pPr>
        <w:rPr>
          <w:rFonts w:ascii="MathSoftText" w:hAnsi="MathSoftText" w:cs="Tahoma"/>
          <w:sz w:val="22"/>
          <w:szCs w:val="22"/>
        </w:rPr>
      </w:pPr>
    </w:p>
    <w:p w:rsidR="00AA08B6" w:rsidRDefault="00AA08B6" w:rsidP="00AF2EB3">
      <w:pPr>
        <w:rPr>
          <w:rFonts w:ascii="MathSoftText" w:hAnsi="MathSoftText" w:cs="Tahoma"/>
          <w:sz w:val="22"/>
          <w:szCs w:val="22"/>
        </w:rPr>
      </w:pPr>
    </w:p>
    <w:p w:rsidR="00AA08B6" w:rsidRDefault="00AA08B6" w:rsidP="00AF2EB3">
      <w:pPr>
        <w:rPr>
          <w:rFonts w:ascii="MathSoftText" w:hAnsi="MathSoftText" w:cs="Tahoma"/>
          <w:sz w:val="22"/>
          <w:szCs w:val="22"/>
        </w:rPr>
      </w:pPr>
    </w:p>
    <w:p w:rsidR="00AA08B6" w:rsidRDefault="00AA08B6" w:rsidP="00AF2EB3">
      <w:pPr>
        <w:rPr>
          <w:rFonts w:ascii="MathSoftText" w:hAnsi="MathSoftText" w:cs="Tahoma"/>
          <w:sz w:val="22"/>
          <w:szCs w:val="22"/>
        </w:rPr>
      </w:pPr>
    </w:p>
    <w:p w:rsidR="0037545E" w:rsidRDefault="0037545E" w:rsidP="00AF2EB3">
      <w:pPr>
        <w:rPr>
          <w:rFonts w:ascii="MathSoftText" w:hAnsi="MathSoftText" w:cs="Tahoma"/>
          <w:sz w:val="22"/>
          <w:szCs w:val="22"/>
        </w:rPr>
      </w:pPr>
    </w:p>
    <w:p w:rsidR="003E1400" w:rsidRDefault="003E1400" w:rsidP="00AF2EB3">
      <w:pPr>
        <w:rPr>
          <w:rFonts w:ascii="MathSoftText" w:hAnsi="MathSoftText" w:cs="Tahoma"/>
          <w:sz w:val="22"/>
          <w:szCs w:val="22"/>
        </w:rPr>
      </w:pPr>
    </w:p>
    <w:p w:rsidR="00132AA1" w:rsidRDefault="00132AA1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Using the calculator, find the line-of-best fit.  y = ax + b</w:t>
      </w:r>
    </w:p>
    <w:p w:rsidR="00132AA1" w:rsidRDefault="00132AA1" w:rsidP="00AF2EB3">
      <w:pPr>
        <w:rPr>
          <w:rFonts w:ascii="MathSoftText" w:hAnsi="MathSoftText" w:cs="Tahoma"/>
          <w:sz w:val="22"/>
          <w:szCs w:val="22"/>
        </w:rPr>
      </w:pPr>
    </w:p>
    <w:p w:rsidR="00132AA1" w:rsidRDefault="00132AA1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Interpret the slope and y-intercept.</w:t>
      </w:r>
    </w:p>
    <w:p w:rsidR="00132AA1" w:rsidRDefault="00132AA1" w:rsidP="00AF2EB3">
      <w:pPr>
        <w:rPr>
          <w:rFonts w:ascii="MathSoftText" w:hAnsi="MathSoftText" w:cs="Tahoma"/>
          <w:sz w:val="22"/>
          <w:szCs w:val="22"/>
        </w:rPr>
      </w:pPr>
    </w:p>
    <w:p w:rsidR="00132AA1" w:rsidRDefault="00132AA1" w:rsidP="00AF2EB3">
      <w:pPr>
        <w:rPr>
          <w:rFonts w:ascii="MathSoftText" w:hAnsi="MathSoftText" w:cs="Tahoma"/>
          <w:sz w:val="22"/>
          <w:szCs w:val="22"/>
        </w:rPr>
      </w:pPr>
    </w:p>
    <w:p w:rsidR="00132AA1" w:rsidRDefault="00132AA1" w:rsidP="00AF2EB3">
      <w:pPr>
        <w:rPr>
          <w:rFonts w:ascii="MathSoftText" w:hAnsi="MathSoftText" w:cs="Tahoma"/>
          <w:sz w:val="22"/>
          <w:szCs w:val="22"/>
        </w:rPr>
      </w:pPr>
    </w:p>
    <w:p w:rsidR="00AA08B6" w:rsidRDefault="00AA08B6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Using the calculator, find the correlation coefficient.</w:t>
      </w:r>
    </w:p>
    <w:p w:rsidR="00AA08B6" w:rsidRDefault="00AA08B6" w:rsidP="00AF2EB3">
      <w:pPr>
        <w:rPr>
          <w:rFonts w:ascii="MathSoftText" w:hAnsi="MathSoftText" w:cs="Tahoma"/>
          <w:sz w:val="22"/>
          <w:szCs w:val="22"/>
        </w:rPr>
      </w:pPr>
    </w:p>
    <w:p w:rsidR="00AA08B6" w:rsidRDefault="00AA08B6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r = ___________</w:t>
      </w:r>
    </w:p>
    <w:p w:rsidR="00AA08B6" w:rsidRDefault="00AA08B6" w:rsidP="00AF2EB3">
      <w:pPr>
        <w:rPr>
          <w:rFonts w:ascii="MathSoftText" w:hAnsi="MathSoftText" w:cs="Tahoma"/>
          <w:sz w:val="22"/>
          <w:szCs w:val="22"/>
        </w:rPr>
      </w:pPr>
    </w:p>
    <w:p w:rsidR="00AA08B6" w:rsidRDefault="00AA08B6" w:rsidP="00AF2EB3">
      <w:pPr>
        <w:rPr>
          <w:rFonts w:ascii="MathSoftText" w:hAnsi="MathSoftText" w:cs="Tahoma"/>
          <w:sz w:val="22"/>
          <w:szCs w:val="22"/>
        </w:rPr>
      </w:pPr>
    </w:p>
    <w:p w:rsidR="00AA08B6" w:rsidRDefault="00AA08B6" w:rsidP="00AF2EB3">
      <w:pPr>
        <w:rPr>
          <w:rFonts w:ascii="MathSoftText" w:hAnsi="MathSoftText" w:cs="Tahoma"/>
          <w:sz w:val="22"/>
          <w:szCs w:val="22"/>
        </w:rPr>
      </w:pPr>
    </w:p>
    <w:p w:rsidR="00830148" w:rsidRDefault="00AA08B6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Using your scatter plot and correlation coefficient, describe the data.</w:t>
      </w:r>
    </w:p>
    <w:p w:rsidR="00830148" w:rsidRDefault="00830148" w:rsidP="00AF2EB3">
      <w:pPr>
        <w:rPr>
          <w:rFonts w:ascii="MathSoftText" w:hAnsi="MathSoftText" w:cs="Tahoma"/>
          <w:sz w:val="22"/>
          <w:szCs w:val="22"/>
        </w:rPr>
      </w:pPr>
    </w:p>
    <w:p w:rsidR="00830148" w:rsidRDefault="00830148" w:rsidP="00AF2EB3">
      <w:pPr>
        <w:rPr>
          <w:rFonts w:ascii="MathSoftText" w:hAnsi="MathSoftText" w:cs="Tahoma"/>
          <w:sz w:val="22"/>
          <w:szCs w:val="22"/>
        </w:rPr>
      </w:pPr>
    </w:p>
    <w:p w:rsidR="00830148" w:rsidRDefault="00830148" w:rsidP="00AF2EB3">
      <w:pPr>
        <w:rPr>
          <w:rFonts w:ascii="MathSoftText" w:hAnsi="MathSoftText" w:cs="Tahoma"/>
          <w:sz w:val="22"/>
          <w:szCs w:val="22"/>
        </w:rPr>
      </w:pPr>
    </w:p>
    <w:p w:rsidR="00830148" w:rsidRDefault="00830148" w:rsidP="00AF2EB3">
      <w:pPr>
        <w:rPr>
          <w:rFonts w:ascii="MathSoftText" w:hAnsi="MathSoftText" w:cs="Tahoma"/>
          <w:sz w:val="22"/>
          <w:szCs w:val="22"/>
        </w:rPr>
      </w:pPr>
    </w:p>
    <w:p w:rsidR="00830148" w:rsidRDefault="00830148" w:rsidP="00AF2EB3">
      <w:pPr>
        <w:rPr>
          <w:rFonts w:ascii="MathSoftText" w:hAnsi="MathSoftText" w:cs="Tahoma"/>
          <w:sz w:val="22"/>
          <w:szCs w:val="22"/>
        </w:rPr>
      </w:pPr>
    </w:p>
    <w:p w:rsidR="00830148" w:rsidRDefault="00830148" w:rsidP="00AF2EB3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In Summary:</w:t>
      </w:r>
    </w:p>
    <w:p w:rsidR="00830148" w:rsidRDefault="00830148" w:rsidP="00AF2EB3">
      <w:pPr>
        <w:rPr>
          <w:rFonts w:ascii="MathSoftText" w:hAnsi="MathSoftText" w:cs="Tahoma"/>
          <w:sz w:val="22"/>
          <w:szCs w:val="22"/>
        </w:rPr>
      </w:pPr>
    </w:p>
    <w:p w:rsidR="00830148" w:rsidRPr="007435D4" w:rsidRDefault="00830148" w:rsidP="00830148">
      <w:pPr>
        <w:rPr>
          <w:rFonts w:ascii="MathSoftText" w:hAnsi="MathSoftText" w:cs="Tahoma"/>
          <w:sz w:val="22"/>
          <w:szCs w:val="22"/>
        </w:rPr>
      </w:pPr>
      <w:r w:rsidRPr="007435D4">
        <w:rPr>
          <w:rFonts w:ascii="MathSoftText" w:hAnsi="MathSoftText" w:cs="Tahoma"/>
          <w:sz w:val="22"/>
          <w:szCs w:val="22"/>
        </w:rPr>
        <w:t>Fill in the blank with increase or decrease.</w:t>
      </w:r>
    </w:p>
    <w:p w:rsidR="00830148" w:rsidRPr="007435D4" w:rsidRDefault="00830148" w:rsidP="00830148">
      <w:pPr>
        <w:rPr>
          <w:rFonts w:ascii="MathSoftText" w:hAnsi="MathSoftText" w:cs="Tahoma"/>
          <w:sz w:val="22"/>
          <w:szCs w:val="22"/>
        </w:rPr>
      </w:pPr>
      <w:r w:rsidRPr="007435D4">
        <w:rPr>
          <w:rFonts w:ascii="MathSoftText" w:hAnsi="MathSoftText" w:cs="Tahoma"/>
          <w:sz w:val="22"/>
          <w:szCs w:val="22"/>
        </w:rPr>
        <w:t>1.  In a positive correlation, as the x values increase, the y values ____________.</w:t>
      </w:r>
    </w:p>
    <w:p w:rsidR="00830148" w:rsidRDefault="00830148" w:rsidP="00830148">
      <w:pPr>
        <w:rPr>
          <w:rFonts w:ascii="MathSoftText" w:hAnsi="MathSoftText" w:cs="Tahoma"/>
          <w:sz w:val="22"/>
          <w:szCs w:val="22"/>
        </w:rPr>
      </w:pPr>
    </w:p>
    <w:p w:rsidR="00830148" w:rsidRPr="007435D4" w:rsidRDefault="00830148" w:rsidP="00830148">
      <w:pPr>
        <w:rPr>
          <w:rFonts w:ascii="MathSoftText" w:hAnsi="MathSoftText" w:cs="Tahoma"/>
          <w:sz w:val="22"/>
          <w:szCs w:val="22"/>
        </w:rPr>
      </w:pPr>
    </w:p>
    <w:p w:rsidR="00830148" w:rsidRPr="007435D4" w:rsidRDefault="00830148" w:rsidP="00830148">
      <w:pPr>
        <w:rPr>
          <w:rFonts w:ascii="MathSoftText" w:hAnsi="MathSoftText" w:cs="Tahoma"/>
          <w:sz w:val="22"/>
          <w:szCs w:val="22"/>
        </w:rPr>
      </w:pPr>
      <w:r w:rsidRPr="007435D4">
        <w:rPr>
          <w:rFonts w:ascii="MathSoftText" w:hAnsi="MathSoftText" w:cs="Tahoma"/>
          <w:sz w:val="22"/>
          <w:szCs w:val="22"/>
        </w:rPr>
        <w:t>2. In a positive correlation, as the x values decrease, the y values ____________.</w:t>
      </w:r>
    </w:p>
    <w:p w:rsidR="00830148" w:rsidRDefault="00830148" w:rsidP="00830148">
      <w:pPr>
        <w:rPr>
          <w:rFonts w:ascii="MathSoftText" w:hAnsi="MathSoftText" w:cs="Tahoma"/>
          <w:sz w:val="22"/>
          <w:szCs w:val="22"/>
        </w:rPr>
      </w:pPr>
    </w:p>
    <w:p w:rsidR="00830148" w:rsidRPr="007435D4" w:rsidRDefault="00830148" w:rsidP="00830148">
      <w:pPr>
        <w:rPr>
          <w:rFonts w:ascii="MathSoftText" w:hAnsi="MathSoftText" w:cs="Tahoma"/>
          <w:sz w:val="22"/>
          <w:szCs w:val="22"/>
        </w:rPr>
      </w:pPr>
    </w:p>
    <w:p w:rsidR="00830148" w:rsidRPr="007435D4" w:rsidRDefault="00830148" w:rsidP="00830148">
      <w:pPr>
        <w:rPr>
          <w:rFonts w:ascii="MathSoftText" w:hAnsi="MathSoftText" w:cs="Tahoma"/>
          <w:sz w:val="22"/>
          <w:szCs w:val="22"/>
        </w:rPr>
      </w:pPr>
      <w:r w:rsidRPr="007435D4">
        <w:rPr>
          <w:rFonts w:ascii="MathSoftText" w:hAnsi="MathSoftText" w:cs="Tahoma"/>
          <w:sz w:val="22"/>
          <w:szCs w:val="22"/>
        </w:rPr>
        <w:t>3. In a negative correlation, as the x values increase, the y values ____________.</w:t>
      </w:r>
    </w:p>
    <w:p w:rsidR="00830148" w:rsidRDefault="00830148" w:rsidP="00830148">
      <w:pPr>
        <w:rPr>
          <w:rFonts w:ascii="MathSoftText" w:hAnsi="MathSoftText" w:cs="Tahoma"/>
          <w:sz w:val="22"/>
          <w:szCs w:val="22"/>
        </w:rPr>
      </w:pPr>
    </w:p>
    <w:p w:rsidR="00830148" w:rsidRPr="007435D4" w:rsidRDefault="00830148" w:rsidP="00830148">
      <w:pPr>
        <w:rPr>
          <w:rFonts w:ascii="MathSoftText" w:hAnsi="MathSoftText" w:cs="Tahoma"/>
          <w:sz w:val="22"/>
          <w:szCs w:val="22"/>
        </w:rPr>
      </w:pPr>
    </w:p>
    <w:p w:rsidR="00830148" w:rsidRPr="007435D4" w:rsidRDefault="00830148" w:rsidP="00830148">
      <w:pPr>
        <w:rPr>
          <w:rFonts w:ascii="MathSoftText" w:hAnsi="MathSoftText" w:cs="Tahoma"/>
          <w:sz w:val="22"/>
          <w:szCs w:val="22"/>
        </w:rPr>
      </w:pPr>
      <w:r w:rsidRPr="007435D4">
        <w:rPr>
          <w:rFonts w:ascii="MathSoftText" w:hAnsi="MathSoftText" w:cs="Tahoma"/>
          <w:sz w:val="22"/>
          <w:szCs w:val="22"/>
        </w:rPr>
        <w:t>4. In a negative correlation, as the x values decrease, the y values ____________.</w:t>
      </w:r>
    </w:p>
    <w:p w:rsidR="00AF2EB3" w:rsidRPr="00C800AB" w:rsidRDefault="00AF2EB3" w:rsidP="00AF2EB3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br w:type="page"/>
      </w:r>
      <w:r w:rsidRPr="00C800AB">
        <w:rPr>
          <w:rFonts w:ascii="MathSoftText" w:hAnsi="MathSoftText"/>
          <w:sz w:val="22"/>
          <w:szCs w:val="22"/>
        </w:rPr>
        <w:lastRenderedPageBreak/>
        <w:t xml:space="preserve">COAL </w:t>
      </w:r>
      <w:r>
        <w:rPr>
          <w:rFonts w:ascii="MathSoftText" w:hAnsi="MathSoftText"/>
          <w:sz w:val="22"/>
          <w:szCs w:val="22"/>
        </w:rPr>
        <w:t>–</w:t>
      </w:r>
      <w:r w:rsidRPr="00C800AB">
        <w:rPr>
          <w:rFonts w:ascii="MathSoftText" w:hAnsi="MathSoftText"/>
          <w:sz w:val="22"/>
          <w:szCs w:val="22"/>
        </w:rPr>
        <w:t xml:space="preserve"> </w:t>
      </w:r>
      <w:r>
        <w:rPr>
          <w:rFonts w:ascii="MathSoftText" w:hAnsi="MathSoftText"/>
          <w:sz w:val="22"/>
          <w:szCs w:val="22"/>
        </w:rPr>
        <w:t xml:space="preserve">Homework </w:t>
      </w:r>
      <w:r w:rsidRPr="00C800AB">
        <w:rPr>
          <w:rFonts w:ascii="MathSoftText" w:hAnsi="MathSoftText"/>
          <w:sz w:val="22"/>
          <w:szCs w:val="22"/>
        </w:rPr>
        <w:tab/>
      </w:r>
      <w:r w:rsidRPr="00C800AB">
        <w:rPr>
          <w:rFonts w:ascii="MathSoftText" w:hAnsi="MathSoftText"/>
          <w:sz w:val="22"/>
          <w:szCs w:val="22"/>
        </w:rPr>
        <w:tab/>
      </w:r>
      <w:r w:rsidRPr="00C800AB">
        <w:rPr>
          <w:rFonts w:ascii="MathSoftText" w:hAnsi="MathSoftText"/>
          <w:sz w:val="22"/>
          <w:szCs w:val="22"/>
        </w:rPr>
        <w:tab/>
      </w:r>
      <w:r w:rsidRPr="00C800AB">
        <w:rPr>
          <w:rFonts w:ascii="MathSoftText" w:hAnsi="MathSoftText"/>
          <w:sz w:val="22"/>
          <w:szCs w:val="22"/>
        </w:rPr>
        <w:tab/>
      </w:r>
      <w:r w:rsidRPr="00C800AB">
        <w:rPr>
          <w:rFonts w:ascii="MathSoftText" w:hAnsi="MathSoftText"/>
          <w:sz w:val="22"/>
          <w:szCs w:val="22"/>
        </w:rPr>
        <w:tab/>
        <w:t>Name__________________________________________</w:t>
      </w:r>
    </w:p>
    <w:p w:rsidR="00AF2EB3" w:rsidRDefault="00AF2EB3" w:rsidP="00AF2EB3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>Correlation and Causation</w:t>
      </w:r>
    </w:p>
    <w:p w:rsidR="00830148" w:rsidRPr="00830148" w:rsidRDefault="00F05495" w:rsidP="00132AA1">
      <w:pPr>
        <w:spacing w:before="240"/>
        <w:ind w:left="270" w:hanging="270"/>
        <w:rPr>
          <w:rFonts w:ascii="MathSoftText" w:hAnsi="MathSoftText"/>
        </w:rPr>
      </w:pPr>
      <w:r w:rsidRPr="00830148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264160</wp:posOffset>
            </wp:positionV>
            <wp:extent cx="2302510" cy="2390775"/>
            <wp:effectExtent l="0" t="0" r="0" b="0"/>
            <wp:wrapNone/>
            <wp:docPr id="16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148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264160</wp:posOffset>
            </wp:positionV>
            <wp:extent cx="2339975" cy="2426970"/>
            <wp:effectExtent l="0" t="0" r="0" b="0"/>
            <wp:wrapNone/>
            <wp:docPr id="16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148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224790</wp:posOffset>
            </wp:positionV>
            <wp:extent cx="2378075" cy="2466340"/>
            <wp:effectExtent l="0" t="0" r="0" b="0"/>
            <wp:wrapNone/>
            <wp:docPr id="16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148" w:rsidRPr="00830148">
        <w:rPr>
          <w:rFonts w:ascii="MathSoftText" w:hAnsi="MathSoftText"/>
        </w:rPr>
        <w:t xml:space="preserve">I.  </w:t>
      </w:r>
      <w:r w:rsidR="00AF2EB3" w:rsidRPr="00830148">
        <w:rPr>
          <w:rFonts w:ascii="MathSoftText" w:hAnsi="MathSoftText"/>
        </w:rPr>
        <w:t>Describe the correlation in the following scatterplots:</w:t>
      </w:r>
      <w:r w:rsidR="00830148" w:rsidRPr="00830148">
        <w:rPr>
          <w:rFonts w:ascii="MathSoftText" w:hAnsi="MathSoftText"/>
        </w:rPr>
        <w:t xml:space="preserve"> (perfect, weak, moderate, strong, no       correlation).  Be sure to include positive / negative.</w:t>
      </w:r>
    </w:p>
    <w:p w:rsidR="00AF2EB3" w:rsidRPr="0052219F" w:rsidRDefault="00830148" w:rsidP="00AF2EB3">
      <w:pPr>
        <w:spacing w:before="240"/>
        <w:rPr>
          <w:rFonts w:ascii="MathSoftText" w:hAnsi="MathSoftText"/>
          <w:b/>
        </w:rPr>
      </w:pPr>
      <w:r>
        <w:rPr>
          <w:rFonts w:ascii="MathSoftText" w:hAnsi="MathSoftText"/>
          <w:b/>
        </w:rPr>
        <w:t xml:space="preserve">      </w:t>
      </w:r>
    </w:p>
    <w:p w:rsidR="00AF2EB3" w:rsidRDefault="00AF2EB3" w:rsidP="00AF2EB3">
      <w:pPr>
        <w:spacing w:before="240"/>
        <w:rPr>
          <w:rFonts w:ascii="MathSoftText" w:hAnsi="MathSoftText"/>
        </w:rPr>
      </w:pPr>
    </w:p>
    <w:p w:rsidR="00AF2EB3" w:rsidRDefault="00AF2EB3" w:rsidP="00AF2EB3">
      <w:pPr>
        <w:spacing w:before="240"/>
        <w:rPr>
          <w:rFonts w:ascii="MathSoftText" w:hAnsi="MathSoftText"/>
        </w:rPr>
      </w:pPr>
    </w:p>
    <w:p w:rsidR="00830148" w:rsidRDefault="00830148" w:rsidP="00830148">
      <w:pPr>
        <w:spacing w:before="240"/>
        <w:rPr>
          <w:rFonts w:ascii="MathSoftText" w:hAnsi="MathSoftText"/>
        </w:rPr>
      </w:pPr>
    </w:p>
    <w:p w:rsidR="00830148" w:rsidRDefault="00830148" w:rsidP="00830148">
      <w:pPr>
        <w:spacing w:before="240"/>
        <w:rPr>
          <w:rFonts w:ascii="MathSoftText" w:hAnsi="MathSoftText"/>
        </w:rPr>
      </w:pPr>
    </w:p>
    <w:p w:rsidR="00830148" w:rsidRDefault="00F05495" w:rsidP="00830148">
      <w:pPr>
        <w:spacing w:before="240"/>
        <w:rPr>
          <w:rFonts w:ascii="MathSoftText" w:hAnsi="MathSoftText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34290</wp:posOffset>
            </wp:positionV>
            <wp:extent cx="2559685" cy="2663190"/>
            <wp:effectExtent l="0" t="0" r="0" b="0"/>
            <wp:wrapNone/>
            <wp:docPr id="16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1951990</wp:posOffset>
            </wp:positionH>
            <wp:positionV relativeFrom="paragraph">
              <wp:posOffset>91440</wp:posOffset>
            </wp:positionV>
            <wp:extent cx="2368550" cy="2459990"/>
            <wp:effectExtent l="0" t="0" r="0" b="0"/>
            <wp:wrapNone/>
            <wp:docPr id="1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34290</wp:posOffset>
            </wp:positionV>
            <wp:extent cx="2423160" cy="2517140"/>
            <wp:effectExtent l="0" t="0" r="0" b="0"/>
            <wp:wrapNone/>
            <wp:docPr id="16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148">
        <w:rPr>
          <w:rFonts w:ascii="MathSoftText" w:hAnsi="MathSoftText"/>
        </w:rPr>
        <w:t>______________________</w:t>
      </w:r>
      <w:r w:rsidR="00830148">
        <w:rPr>
          <w:rFonts w:ascii="MathSoftText" w:hAnsi="MathSoftText"/>
        </w:rPr>
        <w:tab/>
      </w:r>
      <w:r w:rsidR="00830148">
        <w:rPr>
          <w:rFonts w:ascii="MathSoftText" w:hAnsi="MathSoftText"/>
        </w:rPr>
        <w:tab/>
        <w:t xml:space="preserve">    ______________________                 ______________________</w:t>
      </w:r>
    </w:p>
    <w:p w:rsidR="00830148" w:rsidRDefault="00830148" w:rsidP="00830148">
      <w:pPr>
        <w:spacing w:before="240"/>
        <w:rPr>
          <w:rFonts w:ascii="MathSoftText" w:hAnsi="MathSoftText"/>
        </w:rPr>
      </w:pPr>
    </w:p>
    <w:p w:rsidR="00AF2EB3" w:rsidRDefault="00830148" w:rsidP="00AF2EB3">
      <w:pPr>
        <w:spacing w:before="240"/>
        <w:rPr>
          <w:rFonts w:ascii="MathSoftText" w:hAnsi="MathSoftText"/>
        </w:rPr>
      </w:pPr>
      <w:r>
        <w:rPr>
          <w:rFonts w:ascii="MathSoftText" w:hAnsi="MathSoftText"/>
        </w:rPr>
        <w:tab/>
      </w:r>
      <w:r>
        <w:rPr>
          <w:rFonts w:ascii="MathSoftText" w:hAnsi="MathSoftText"/>
        </w:rPr>
        <w:tab/>
        <w:t xml:space="preserve">   </w:t>
      </w:r>
    </w:p>
    <w:p w:rsidR="00AF2EB3" w:rsidRDefault="00AF2EB3" w:rsidP="00AF2EB3">
      <w:pPr>
        <w:spacing w:before="240"/>
        <w:rPr>
          <w:rFonts w:ascii="MathSoftText" w:hAnsi="MathSoftText"/>
        </w:rPr>
      </w:pPr>
      <w:r w:rsidRPr="00757C31">
        <w:rPr>
          <w:noProof/>
        </w:rPr>
        <w:t xml:space="preserve"> </w:t>
      </w:r>
    </w:p>
    <w:p w:rsidR="00AF2EB3" w:rsidRPr="00967C68" w:rsidRDefault="00AF2EB3" w:rsidP="00AF2EB3">
      <w:pPr>
        <w:rPr>
          <w:rFonts w:ascii="MathSoftText" w:hAnsi="MathSoftText"/>
        </w:rPr>
      </w:pPr>
    </w:p>
    <w:p w:rsidR="00AF2EB3" w:rsidRPr="00967C68" w:rsidRDefault="00AF2EB3" w:rsidP="00AF2EB3">
      <w:pPr>
        <w:rPr>
          <w:rFonts w:ascii="MathSoftText" w:hAnsi="MathSoftText"/>
        </w:rPr>
      </w:pPr>
    </w:p>
    <w:p w:rsidR="00AF2EB3" w:rsidRPr="00967C68" w:rsidRDefault="00AF2EB3" w:rsidP="00AF2EB3">
      <w:pPr>
        <w:rPr>
          <w:rFonts w:ascii="MathSoftText" w:hAnsi="MathSoftText"/>
        </w:rPr>
      </w:pPr>
    </w:p>
    <w:p w:rsidR="00AF2EB3" w:rsidRPr="00967C68" w:rsidRDefault="00AF2EB3" w:rsidP="00AF2EB3">
      <w:pPr>
        <w:rPr>
          <w:rFonts w:ascii="MathSoftText" w:hAnsi="MathSoftText"/>
        </w:rPr>
      </w:pPr>
    </w:p>
    <w:p w:rsidR="00AF2EB3" w:rsidRPr="00967C68" w:rsidRDefault="00AF2EB3" w:rsidP="00AF2EB3">
      <w:pPr>
        <w:rPr>
          <w:rFonts w:ascii="MathSoftText" w:hAnsi="MathSoftText"/>
        </w:rPr>
      </w:pPr>
    </w:p>
    <w:p w:rsidR="00AF2EB3" w:rsidRPr="00967C68" w:rsidRDefault="00830148" w:rsidP="00AF2EB3">
      <w:pPr>
        <w:rPr>
          <w:rFonts w:ascii="MathSoftText" w:hAnsi="MathSoftText"/>
        </w:rPr>
      </w:pPr>
      <w:r>
        <w:rPr>
          <w:rFonts w:ascii="MathSoftText" w:hAnsi="MathSoftText"/>
        </w:rPr>
        <w:t>______________________</w:t>
      </w:r>
      <w:r>
        <w:rPr>
          <w:rFonts w:ascii="MathSoftText" w:hAnsi="MathSoftText"/>
        </w:rPr>
        <w:tab/>
      </w:r>
      <w:r>
        <w:rPr>
          <w:rFonts w:ascii="MathSoftText" w:hAnsi="MathSoftText"/>
        </w:rPr>
        <w:tab/>
        <w:t xml:space="preserve">    ______________________                 _______________________</w:t>
      </w:r>
    </w:p>
    <w:p w:rsidR="00AF2EB3" w:rsidRPr="00967C68" w:rsidRDefault="00AF2EB3" w:rsidP="00AF2EB3">
      <w:pPr>
        <w:rPr>
          <w:rFonts w:ascii="MathSoftText" w:hAnsi="MathSoftText"/>
        </w:rPr>
      </w:pPr>
    </w:p>
    <w:p w:rsidR="00AF2EB3" w:rsidRPr="00967C68" w:rsidRDefault="00830148" w:rsidP="00132AA1">
      <w:pPr>
        <w:ind w:left="270" w:hanging="270"/>
        <w:rPr>
          <w:rFonts w:ascii="MathSoftText" w:hAnsi="MathSoftText"/>
        </w:rPr>
      </w:pPr>
      <w:r>
        <w:rPr>
          <w:rFonts w:ascii="MathSoftText" w:hAnsi="MathSoftText"/>
        </w:rPr>
        <w:t>II.  A researcher wants to see if there is a relationship between a person’s income (in thousands) and the percent of their income they give to charity.</w:t>
      </w:r>
    </w:p>
    <w:p w:rsidR="00AF2EB3" w:rsidRDefault="00F05495" w:rsidP="00AF2EB3">
      <w:pPr>
        <w:rPr>
          <w:rFonts w:ascii="MathSoftText" w:hAnsi="MathSoftText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175895</wp:posOffset>
            </wp:positionV>
            <wp:extent cx="2875280" cy="1980565"/>
            <wp:effectExtent l="0" t="0" r="0" b="0"/>
            <wp:wrapNone/>
            <wp:docPr id="1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2811"/>
      </w:tblGrid>
      <w:tr w:rsidR="00830148" w:rsidRPr="00830148" w:rsidTr="00830148">
        <w:tc>
          <w:tcPr>
            <w:tcW w:w="2737" w:type="dxa"/>
            <w:shd w:val="clear" w:color="auto" w:fill="auto"/>
          </w:tcPr>
          <w:p w:rsidR="00830148" w:rsidRPr="00830148" w:rsidRDefault="00830148" w:rsidP="00830148">
            <w:pPr>
              <w:rPr>
                <w:rFonts w:ascii="MathSoftText" w:hAnsi="MathSoftText"/>
              </w:rPr>
            </w:pPr>
            <w:r w:rsidRPr="00830148">
              <w:rPr>
                <w:rFonts w:ascii="MathSoftText" w:hAnsi="MathSoftText"/>
              </w:rPr>
              <w:t>Income (Thousands of $)</w:t>
            </w:r>
          </w:p>
        </w:tc>
        <w:tc>
          <w:tcPr>
            <w:tcW w:w="2811" w:type="dxa"/>
            <w:shd w:val="clear" w:color="auto" w:fill="auto"/>
          </w:tcPr>
          <w:p w:rsidR="00830148" w:rsidRPr="00830148" w:rsidRDefault="00830148" w:rsidP="00830148">
            <w:pPr>
              <w:rPr>
                <w:rFonts w:ascii="MathSoftText" w:hAnsi="MathSoftText"/>
              </w:rPr>
            </w:pPr>
            <w:r w:rsidRPr="00830148">
              <w:rPr>
                <w:rFonts w:ascii="MathSoftText" w:hAnsi="MathSoftText"/>
              </w:rPr>
              <w:t>Percent given to  charity</w:t>
            </w:r>
          </w:p>
        </w:tc>
      </w:tr>
      <w:tr w:rsidR="00830148" w:rsidRPr="00830148" w:rsidTr="00830148">
        <w:tc>
          <w:tcPr>
            <w:tcW w:w="2737" w:type="dxa"/>
            <w:shd w:val="clear" w:color="auto" w:fill="auto"/>
          </w:tcPr>
          <w:p w:rsidR="00830148" w:rsidRPr="00830148" w:rsidRDefault="00830148" w:rsidP="00830148">
            <w:pPr>
              <w:rPr>
                <w:rFonts w:ascii="MathSoftText" w:hAnsi="MathSoftText"/>
              </w:rPr>
            </w:pPr>
            <w:r w:rsidRPr="00830148">
              <w:rPr>
                <w:rFonts w:ascii="MathSoftText" w:hAnsi="MathSoftText"/>
              </w:rPr>
              <w:t>30</w:t>
            </w:r>
          </w:p>
        </w:tc>
        <w:tc>
          <w:tcPr>
            <w:tcW w:w="2811" w:type="dxa"/>
            <w:shd w:val="clear" w:color="auto" w:fill="auto"/>
          </w:tcPr>
          <w:p w:rsidR="00830148" w:rsidRPr="00830148" w:rsidRDefault="00830148" w:rsidP="00830148">
            <w:pPr>
              <w:rPr>
                <w:rFonts w:ascii="MathSoftText" w:hAnsi="MathSoftText"/>
              </w:rPr>
            </w:pPr>
            <w:r w:rsidRPr="00830148">
              <w:rPr>
                <w:rFonts w:ascii="MathSoftText" w:hAnsi="MathSoftText"/>
              </w:rPr>
              <w:t>5</w:t>
            </w:r>
          </w:p>
        </w:tc>
      </w:tr>
      <w:tr w:rsidR="00830148" w:rsidRPr="00830148" w:rsidTr="00830148">
        <w:tc>
          <w:tcPr>
            <w:tcW w:w="2737" w:type="dxa"/>
            <w:shd w:val="clear" w:color="auto" w:fill="auto"/>
          </w:tcPr>
          <w:p w:rsidR="00830148" w:rsidRPr="00830148" w:rsidRDefault="00830148" w:rsidP="00830148">
            <w:pPr>
              <w:rPr>
                <w:rFonts w:ascii="MathSoftText" w:hAnsi="MathSoftText"/>
              </w:rPr>
            </w:pPr>
            <w:r w:rsidRPr="00830148">
              <w:rPr>
                <w:rFonts w:ascii="MathSoftText" w:hAnsi="MathSoftText"/>
              </w:rPr>
              <w:t>20</w:t>
            </w:r>
          </w:p>
        </w:tc>
        <w:tc>
          <w:tcPr>
            <w:tcW w:w="2811" w:type="dxa"/>
            <w:shd w:val="clear" w:color="auto" w:fill="auto"/>
          </w:tcPr>
          <w:p w:rsidR="00830148" w:rsidRPr="00830148" w:rsidRDefault="00830148" w:rsidP="00830148">
            <w:pPr>
              <w:rPr>
                <w:rFonts w:ascii="MathSoftText" w:hAnsi="MathSoftText"/>
              </w:rPr>
            </w:pPr>
            <w:r w:rsidRPr="00830148">
              <w:rPr>
                <w:rFonts w:ascii="MathSoftText" w:hAnsi="MathSoftText"/>
              </w:rPr>
              <w:t>4</w:t>
            </w:r>
          </w:p>
        </w:tc>
      </w:tr>
      <w:tr w:rsidR="00830148" w:rsidRPr="00830148" w:rsidTr="00830148">
        <w:tc>
          <w:tcPr>
            <w:tcW w:w="2737" w:type="dxa"/>
            <w:shd w:val="clear" w:color="auto" w:fill="auto"/>
          </w:tcPr>
          <w:p w:rsidR="00830148" w:rsidRPr="00830148" w:rsidRDefault="00830148" w:rsidP="00830148">
            <w:pPr>
              <w:rPr>
                <w:rFonts w:ascii="MathSoftText" w:hAnsi="MathSoftText"/>
              </w:rPr>
            </w:pPr>
            <w:r w:rsidRPr="00830148">
              <w:rPr>
                <w:rFonts w:ascii="MathSoftText" w:hAnsi="MathSoftText"/>
              </w:rPr>
              <w:t>50</w:t>
            </w:r>
          </w:p>
        </w:tc>
        <w:tc>
          <w:tcPr>
            <w:tcW w:w="2811" w:type="dxa"/>
            <w:shd w:val="clear" w:color="auto" w:fill="auto"/>
          </w:tcPr>
          <w:p w:rsidR="00830148" w:rsidRPr="00830148" w:rsidRDefault="00830148" w:rsidP="00830148">
            <w:pPr>
              <w:rPr>
                <w:rFonts w:ascii="MathSoftText" w:hAnsi="MathSoftText"/>
              </w:rPr>
            </w:pPr>
            <w:r w:rsidRPr="00830148">
              <w:rPr>
                <w:rFonts w:ascii="MathSoftText" w:hAnsi="MathSoftText"/>
              </w:rPr>
              <w:t>3</w:t>
            </w:r>
          </w:p>
        </w:tc>
      </w:tr>
      <w:tr w:rsidR="00830148" w:rsidRPr="00830148" w:rsidTr="00830148">
        <w:tc>
          <w:tcPr>
            <w:tcW w:w="2737" w:type="dxa"/>
            <w:shd w:val="clear" w:color="auto" w:fill="auto"/>
          </w:tcPr>
          <w:p w:rsidR="00830148" w:rsidRPr="00830148" w:rsidRDefault="00830148" w:rsidP="00830148">
            <w:pPr>
              <w:rPr>
                <w:rFonts w:ascii="MathSoftText" w:hAnsi="MathSoftText"/>
              </w:rPr>
            </w:pPr>
            <w:r w:rsidRPr="00830148">
              <w:rPr>
                <w:rFonts w:ascii="MathSoftText" w:hAnsi="MathSoftText"/>
              </w:rPr>
              <w:t>45</w:t>
            </w:r>
          </w:p>
        </w:tc>
        <w:tc>
          <w:tcPr>
            <w:tcW w:w="2811" w:type="dxa"/>
            <w:shd w:val="clear" w:color="auto" w:fill="auto"/>
          </w:tcPr>
          <w:p w:rsidR="00830148" w:rsidRPr="00830148" w:rsidRDefault="00830148" w:rsidP="00830148">
            <w:pPr>
              <w:rPr>
                <w:rFonts w:ascii="MathSoftText" w:hAnsi="MathSoftText"/>
              </w:rPr>
            </w:pPr>
            <w:r w:rsidRPr="00830148">
              <w:rPr>
                <w:rFonts w:ascii="MathSoftText" w:hAnsi="MathSoftText"/>
              </w:rPr>
              <w:t>3</w:t>
            </w:r>
          </w:p>
        </w:tc>
      </w:tr>
      <w:tr w:rsidR="00830148" w:rsidRPr="00830148" w:rsidTr="00830148">
        <w:tc>
          <w:tcPr>
            <w:tcW w:w="2737" w:type="dxa"/>
            <w:shd w:val="clear" w:color="auto" w:fill="auto"/>
          </w:tcPr>
          <w:p w:rsidR="00830148" w:rsidRPr="00830148" w:rsidRDefault="00830148" w:rsidP="00830148">
            <w:pPr>
              <w:rPr>
                <w:rFonts w:ascii="MathSoftText" w:hAnsi="MathSoftText"/>
              </w:rPr>
            </w:pPr>
            <w:r w:rsidRPr="00830148">
              <w:rPr>
                <w:rFonts w:ascii="MathSoftText" w:hAnsi="MathSoftText"/>
              </w:rPr>
              <w:t>60</w:t>
            </w:r>
          </w:p>
        </w:tc>
        <w:tc>
          <w:tcPr>
            <w:tcW w:w="2811" w:type="dxa"/>
            <w:shd w:val="clear" w:color="auto" w:fill="auto"/>
          </w:tcPr>
          <w:p w:rsidR="00830148" w:rsidRPr="00830148" w:rsidRDefault="00830148" w:rsidP="00830148">
            <w:pPr>
              <w:rPr>
                <w:rFonts w:ascii="MathSoftText" w:hAnsi="MathSoftText"/>
              </w:rPr>
            </w:pPr>
            <w:r w:rsidRPr="00830148">
              <w:rPr>
                <w:rFonts w:ascii="MathSoftText" w:hAnsi="MathSoftText"/>
              </w:rPr>
              <w:t>4</w:t>
            </w:r>
          </w:p>
        </w:tc>
      </w:tr>
      <w:tr w:rsidR="00830148" w:rsidRPr="00830148" w:rsidTr="00830148">
        <w:tc>
          <w:tcPr>
            <w:tcW w:w="2737" w:type="dxa"/>
            <w:shd w:val="clear" w:color="auto" w:fill="auto"/>
          </w:tcPr>
          <w:p w:rsidR="00830148" w:rsidRPr="00830148" w:rsidRDefault="00830148" w:rsidP="00830148">
            <w:pPr>
              <w:rPr>
                <w:rFonts w:ascii="MathSoftText" w:hAnsi="MathSoftText"/>
              </w:rPr>
            </w:pPr>
            <w:r w:rsidRPr="00830148">
              <w:rPr>
                <w:rFonts w:ascii="MathSoftText" w:hAnsi="MathSoftText"/>
              </w:rPr>
              <w:t>25</w:t>
            </w:r>
          </w:p>
        </w:tc>
        <w:tc>
          <w:tcPr>
            <w:tcW w:w="2811" w:type="dxa"/>
            <w:shd w:val="clear" w:color="auto" w:fill="auto"/>
          </w:tcPr>
          <w:p w:rsidR="00830148" w:rsidRPr="00830148" w:rsidRDefault="00830148" w:rsidP="00830148">
            <w:pPr>
              <w:rPr>
                <w:rFonts w:ascii="MathSoftText" w:hAnsi="MathSoftText"/>
              </w:rPr>
            </w:pPr>
            <w:r w:rsidRPr="00830148">
              <w:rPr>
                <w:rFonts w:ascii="MathSoftText" w:hAnsi="MathSoftText"/>
              </w:rPr>
              <w:t>3</w:t>
            </w:r>
          </w:p>
        </w:tc>
      </w:tr>
      <w:tr w:rsidR="00830148" w:rsidRPr="00830148" w:rsidTr="00830148">
        <w:tc>
          <w:tcPr>
            <w:tcW w:w="2737" w:type="dxa"/>
            <w:shd w:val="clear" w:color="auto" w:fill="auto"/>
          </w:tcPr>
          <w:p w:rsidR="00830148" w:rsidRPr="00830148" w:rsidRDefault="00830148" w:rsidP="00830148">
            <w:pPr>
              <w:rPr>
                <w:rFonts w:ascii="MathSoftText" w:hAnsi="MathSoftText"/>
              </w:rPr>
            </w:pPr>
            <w:r w:rsidRPr="00830148">
              <w:rPr>
                <w:rFonts w:ascii="MathSoftText" w:hAnsi="MathSoftText"/>
              </w:rPr>
              <w:t>40</w:t>
            </w:r>
          </w:p>
        </w:tc>
        <w:tc>
          <w:tcPr>
            <w:tcW w:w="2811" w:type="dxa"/>
            <w:shd w:val="clear" w:color="auto" w:fill="auto"/>
          </w:tcPr>
          <w:p w:rsidR="00830148" w:rsidRPr="00830148" w:rsidRDefault="00830148" w:rsidP="00830148">
            <w:pPr>
              <w:rPr>
                <w:rFonts w:ascii="MathSoftText" w:hAnsi="MathSoftText"/>
              </w:rPr>
            </w:pPr>
            <w:r w:rsidRPr="00830148">
              <w:rPr>
                <w:rFonts w:ascii="MathSoftText" w:hAnsi="MathSoftText"/>
              </w:rPr>
              <w:t>3</w:t>
            </w:r>
          </w:p>
        </w:tc>
      </w:tr>
      <w:tr w:rsidR="00830148" w:rsidRPr="00830148" w:rsidTr="00830148">
        <w:tc>
          <w:tcPr>
            <w:tcW w:w="2737" w:type="dxa"/>
            <w:shd w:val="clear" w:color="auto" w:fill="auto"/>
          </w:tcPr>
          <w:p w:rsidR="00830148" w:rsidRPr="00830148" w:rsidRDefault="00830148" w:rsidP="00830148">
            <w:pPr>
              <w:rPr>
                <w:rFonts w:ascii="MathSoftText" w:hAnsi="MathSoftText"/>
              </w:rPr>
            </w:pPr>
            <w:r w:rsidRPr="00830148">
              <w:rPr>
                <w:rFonts w:ascii="MathSoftText" w:hAnsi="MathSoftText"/>
              </w:rPr>
              <w:t>65</w:t>
            </w:r>
          </w:p>
        </w:tc>
        <w:tc>
          <w:tcPr>
            <w:tcW w:w="2811" w:type="dxa"/>
            <w:shd w:val="clear" w:color="auto" w:fill="auto"/>
          </w:tcPr>
          <w:p w:rsidR="00830148" w:rsidRPr="00830148" w:rsidRDefault="00830148" w:rsidP="00830148">
            <w:pPr>
              <w:rPr>
                <w:rFonts w:ascii="MathSoftText" w:hAnsi="MathSoftText"/>
              </w:rPr>
            </w:pPr>
            <w:r w:rsidRPr="00830148">
              <w:rPr>
                <w:rFonts w:ascii="MathSoftText" w:hAnsi="MathSoftText"/>
              </w:rPr>
              <w:t>5</w:t>
            </w:r>
          </w:p>
        </w:tc>
      </w:tr>
      <w:tr w:rsidR="00830148" w:rsidRPr="00830148" w:rsidTr="00830148">
        <w:tc>
          <w:tcPr>
            <w:tcW w:w="2737" w:type="dxa"/>
            <w:shd w:val="clear" w:color="auto" w:fill="auto"/>
          </w:tcPr>
          <w:p w:rsidR="00830148" w:rsidRPr="00830148" w:rsidRDefault="00830148" w:rsidP="00830148">
            <w:pPr>
              <w:rPr>
                <w:rFonts w:ascii="MathSoftText" w:hAnsi="MathSoftText"/>
              </w:rPr>
            </w:pPr>
            <w:r w:rsidRPr="00830148">
              <w:rPr>
                <w:rFonts w:ascii="MathSoftText" w:hAnsi="MathSoftText"/>
              </w:rPr>
              <w:t>38</w:t>
            </w:r>
          </w:p>
        </w:tc>
        <w:tc>
          <w:tcPr>
            <w:tcW w:w="2811" w:type="dxa"/>
            <w:shd w:val="clear" w:color="auto" w:fill="auto"/>
          </w:tcPr>
          <w:p w:rsidR="00830148" w:rsidRPr="00830148" w:rsidRDefault="00830148" w:rsidP="00830148">
            <w:pPr>
              <w:rPr>
                <w:rFonts w:ascii="MathSoftText" w:hAnsi="MathSoftText"/>
              </w:rPr>
            </w:pPr>
            <w:r w:rsidRPr="00830148">
              <w:rPr>
                <w:rFonts w:ascii="MathSoftText" w:hAnsi="MathSoftText"/>
              </w:rPr>
              <w:t>3</w:t>
            </w:r>
          </w:p>
        </w:tc>
      </w:tr>
      <w:tr w:rsidR="00830148" w:rsidRPr="00830148" w:rsidTr="00830148">
        <w:tc>
          <w:tcPr>
            <w:tcW w:w="2737" w:type="dxa"/>
            <w:shd w:val="clear" w:color="auto" w:fill="auto"/>
          </w:tcPr>
          <w:p w:rsidR="00830148" w:rsidRPr="00830148" w:rsidRDefault="00830148" w:rsidP="00830148">
            <w:pPr>
              <w:rPr>
                <w:rFonts w:ascii="MathSoftText" w:hAnsi="MathSoftText"/>
              </w:rPr>
            </w:pPr>
            <w:r w:rsidRPr="00830148">
              <w:rPr>
                <w:rFonts w:ascii="MathSoftText" w:hAnsi="MathSoftText"/>
              </w:rPr>
              <w:t>27</w:t>
            </w:r>
          </w:p>
        </w:tc>
        <w:tc>
          <w:tcPr>
            <w:tcW w:w="2811" w:type="dxa"/>
            <w:shd w:val="clear" w:color="auto" w:fill="auto"/>
          </w:tcPr>
          <w:p w:rsidR="00830148" w:rsidRPr="00830148" w:rsidRDefault="00830148" w:rsidP="00830148">
            <w:pPr>
              <w:rPr>
                <w:rFonts w:ascii="MathSoftText" w:hAnsi="MathSoftText"/>
              </w:rPr>
            </w:pPr>
            <w:r w:rsidRPr="00830148">
              <w:rPr>
                <w:rFonts w:ascii="MathSoftText" w:hAnsi="MathSoftText"/>
              </w:rPr>
              <w:t>3</w:t>
            </w:r>
          </w:p>
        </w:tc>
      </w:tr>
    </w:tbl>
    <w:p w:rsidR="00AF2EB3" w:rsidRDefault="00AF2EB3" w:rsidP="00AF2EB3">
      <w:pPr>
        <w:rPr>
          <w:rFonts w:ascii="MathSoftText" w:hAnsi="MathSoftText"/>
        </w:rPr>
      </w:pPr>
    </w:p>
    <w:p w:rsidR="00AF2EB3" w:rsidRDefault="00AF2EB3" w:rsidP="00AF2EB3">
      <w:pPr>
        <w:rPr>
          <w:rFonts w:ascii="MathSoftText" w:hAnsi="MathSoftText"/>
        </w:rPr>
      </w:pPr>
    </w:p>
    <w:p w:rsidR="007435D4" w:rsidRDefault="007435D4">
      <w:pPr>
        <w:rPr>
          <w:rFonts w:ascii="MathSoftText" w:hAnsi="MathSoftText"/>
          <w:sz w:val="22"/>
          <w:szCs w:val="22"/>
        </w:rPr>
      </w:pPr>
    </w:p>
    <w:p w:rsidR="00830148" w:rsidRDefault="00830148">
      <w:pPr>
        <w:rPr>
          <w:rFonts w:ascii="MathSoftText" w:hAnsi="MathSoftText"/>
          <w:sz w:val="22"/>
          <w:szCs w:val="22"/>
        </w:rPr>
      </w:pPr>
    </w:p>
    <w:p w:rsidR="00830148" w:rsidRDefault="00830148">
      <w:pPr>
        <w:rPr>
          <w:rFonts w:ascii="MathSoftText" w:hAnsi="MathSoftText"/>
          <w:sz w:val="22"/>
          <w:szCs w:val="22"/>
        </w:rPr>
      </w:pPr>
    </w:p>
    <w:p w:rsidR="00830148" w:rsidRDefault="00830148">
      <w:pPr>
        <w:rPr>
          <w:rFonts w:ascii="MathSoftText" w:hAnsi="MathSoftText"/>
          <w:sz w:val="22"/>
          <w:szCs w:val="22"/>
        </w:rPr>
      </w:pPr>
    </w:p>
    <w:p w:rsidR="00830148" w:rsidRDefault="00830148">
      <w:pPr>
        <w:rPr>
          <w:rFonts w:ascii="MathSoftText" w:hAnsi="MathSoftText"/>
          <w:sz w:val="22"/>
          <w:szCs w:val="22"/>
        </w:rPr>
      </w:pPr>
    </w:p>
    <w:p w:rsidR="00830148" w:rsidRDefault="00830148">
      <w:pPr>
        <w:rPr>
          <w:rFonts w:ascii="MathSoftText" w:hAnsi="MathSoftText"/>
          <w:sz w:val="22"/>
          <w:szCs w:val="22"/>
        </w:rPr>
      </w:pPr>
    </w:p>
    <w:p w:rsidR="00830148" w:rsidRDefault="00830148">
      <w:pPr>
        <w:rPr>
          <w:rFonts w:ascii="MathSoftText" w:hAnsi="MathSoftText"/>
          <w:sz w:val="22"/>
          <w:szCs w:val="22"/>
        </w:rPr>
      </w:pPr>
    </w:p>
    <w:p w:rsidR="00830148" w:rsidRDefault="00830148">
      <w:pPr>
        <w:rPr>
          <w:rFonts w:ascii="MathSoftText" w:hAnsi="MathSoftText"/>
          <w:sz w:val="22"/>
          <w:szCs w:val="22"/>
        </w:rPr>
      </w:pPr>
    </w:p>
    <w:p w:rsidR="00830148" w:rsidRDefault="00830148">
      <w:pPr>
        <w:rPr>
          <w:rFonts w:ascii="MathSoftText" w:hAnsi="MathSoftText"/>
          <w:sz w:val="22"/>
          <w:szCs w:val="22"/>
        </w:rPr>
      </w:pPr>
    </w:p>
    <w:p w:rsidR="00830148" w:rsidRDefault="00830148">
      <w:pPr>
        <w:rPr>
          <w:rFonts w:ascii="MathSoftText" w:hAnsi="MathSoftText"/>
          <w:sz w:val="22"/>
          <w:szCs w:val="22"/>
        </w:rPr>
      </w:pPr>
    </w:p>
    <w:p w:rsidR="00830148" w:rsidRDefault="00830148">
      <w:pPr>
        <w:rPr>
          <w:rFonts w:ascii="MathSoftText" w:hAnsi="MathSoftText"/>
          <w:sz w:val="22"/>
          <w:szCs w:val="22"/>
        </w:rPr>
      </w:pPr>
    </w:p>
    <w:p w:rsidR="00830148" w:rsidRDefault="00830148">
      <w:pPr>
        <w:rPr>
          <w:rFonts w:ascii="MathSoftText" w:hAnsi="MathSoftText"/>
          <w:sz w:val="22"/>
          <w:szCs w:val="22"/>
        </w:rPr>
      </w:pPr>
    </w:p>
    <w:p w:rsidR="00830148" w:rsidRDefault="00830148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>r = _________</w:t>
      </w:r>
    </w:p>
    <w:p w:rsidR="00830148" w:rsidRDefault="00830148">
      <w:pPr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  <w:sz w:val="22"/>
          <w:szCs w:val="22"/>
        </w:rPr>
        <w:t>Describe the data using your scatter plot and r.</w:t>
      </w:r>
    </w:p>
    <w:p w:rsidR="00132AA1" w:rsidRDefault="00132AA1">
      <w:pPr>
        <w:rPr>
          <w:rFonts w:ascii="MathSoftText" w:hAnsi="MathSoftText"/>
          <w:sz w:val="22"/>
          <w:szCs w:val="22"/>
        </w:rPr>
      </w:pPr>
    </w:p>
    <w:p w:rsidR="00132AA1" w:rsidRPr="00132AA1" w:rsidRDefault="00132AA1" w:rsidP="00132AA1">
      <w:pPr>
        <w:ind w:left="360" w:hanging="360"/>
        <w:rPr>
          <w:rFonts w:ascii="MathSoftText" w:hAnsi="MathSoftText"/>
          <w:sz w:val="22"/>
          <w:szCs w:val="22"/>
        </w:rPr>
      </w:pPr>
      <w:r>
        <w:rPr>
          <w:rFonts w:ascii="MathSoftText" w:hAnsi="MathSoftText"/>
        </w:rPr>
        <w:lastRenderedPageBreak/>
        <w:t xml:space="preserve">III.  The data below shows the number of years of experience of a car salesman and the number of cars sold each month.  Sketch the scatterplot.  Find the equation for the line-of-best fit using the calculator.  Interpret the slope and y-intercept.  Find the correlation </w:t>
      </w:r>
      <w:r w:rsidR="00707FB6">
        <w:rPr>
          <w:rFonts w:ascii="MathSoftText" w:hAnsi="MathSoftText"/>
        </w:rPr>
        <w:t>coefficient for</w:t>
      </w:r>
      <w:r>
        <w:rPr>
          <w:rFonts w:ascii="MathSoftText" w:hAnsi="MathSoftText"/>
        </w:rPr>
        <w:t xml:space="preserve"> the data.   </w:t>
      </w:r>
      <w:r>
        <w:rPr>
          <w:rFonts w:ascii="MathSoftText" w:hAnsi="MathSoftText"/>
          <w:sz w:val="22"/>
          <w:szCs w:val="22"/>
        </w:rPr>
        <w:t xml:space="preserve">Describe the data using your scatter plot and r.  </w:t>
      </w:r>
      <w:r>
        <w:rPr>
          <w:rFonts w:ascii="MathSoftText" w:hAnsi="MathSoftText"/>
        </w:rPr>
        <w:t>Show work!</w:t>
      </w:r>
    </w:p>
    <w:p w:rsidR="00132AA1" w:rsidRDefault="00132AA1" w:rsidP="00132AA1">
      <w:pPr>
        <w:rPr>
          <w:rFonts w:ascii="MathSoftText" w:hAnsi="MathSoftText"/>
        </w:rPr>
      </w:pP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698"/>
      </w:tblGrid>
      <w:tr w:rsidR="00132AA1" w:rsidRPr="003D2D3E" w:rsidTr="00132AA1">
        <w:tc>
          <w:tcPr>
            <w:tcW w:w="1936" w:type="dxa"/>
            <w:shd w:val="clear" w:color="auto" w:fill="auto"/>
          </w:tcPr>
          <w:p w:rsidR="00132AA1" w:rsidRPr="003D2D3E" w:rsidRDefault="00132AA1" w:rsidP="00132AA1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Year, x</w:t>
            </w:r>
          </w:p>
        </w:tc>
        <w:tc>
          <w:tcPr>
            <w:tcW w:w="1698" w:type="dxa"/>
            <w:shd w:val="clear" w:color="auto" w:fill="auto"/>
          </w:tcPr>
          <w:p w:rsidR="00132AA1" w:rsidRPr="003D2D3E" w:rsidRDefault="00132AA1" w:rsidP="00132AA1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Cars Sold, y</w:t>
            </w:r>
          </w:p>
        </w:tc>
      </w:tr>
      <w:tr w:rsidR="00132AA1" w:rsidRPr="003D2D3E" w:rsidTr="00132AA1">
        <w:tc>
          <w:tcPr>
            <w:tcW w:w="1936" w:type="dxa"/>
            <w:shd w:val="clear" w:color="auto" w:fill="auto"/>
          </w:tcPr>
          <w:p w:rsidR="00132AA1" w:rsidRPr="003D2D3E" w:rsidRDefault="00132AA1" w:rsidP="00132AA1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132AA1" w:rsidRPr="003D2D3E" w:rsidRDefault="00132AA1" w:rsidP="00132AA1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5</w:t>
            </w:r>
          </w:p>
        </w:tc>
      </w:tr>
      <w:tr w:rsidR="00132AA1" w:rsidRPr="003D2D3E" w:rsidTr="00132AA1">
        <w:tc>
          <w:tcPr>
            <w:tcW w:w="1936" w:type="dxa"/>
            <w:shd w:val="clear" w:color="auto" w:fill="auto"/>
          </w:tcPr>
          <w:p w:rsidR="00132AA1" w:rsidRPr="003D2D3E" w:rsidRDefault="00132AA1" w:rsidP="00132AA1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9</w:t>
            </w:r>
          </w:p>
        </w:tc>
        <w:tc>
          <w:tcPr>
            <w:tcW w:w="1698" w:type="dxa"/>
            <w:shd w:val="clear" w:color="auto" w:fill="auto"/>
          </w:tcPr>
          <w:p w:rsidR="00132AA1" w:rsidRPr="003D2D3E" w:rsidRDefault="00132AA1" w:rsidP="00132AA1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14</w:t>
            </w:r>
          </w:p>
        </w:tc>
      </w:tr>
      <w:tr w:rsidR="00132AA1" w:rsidRPr="003D2D3E" w:rsidTr="00132AA1">
        <w:tc>
          <w:tcPr>
            <w:tcW w:w="1936" w:type="dxa"/>
            <w:shd w:val="clear" w:color="auto" w:fill="auto"/>
          </w:tcPr>
          <w:p w:rsidR="00132AA1" w:rsidRPr="003D2D3E" w:rsidRDefault="00132AA1" w:rsidP="00132AA1">
            <w:pPr>
              <w:jc w:val="center"/>
              <w:rPr>
                <w:rFonts w:ascii="MathSoftText" w:hAnsi="MathSoftText"/>
              </w:rPr>
            </w:pPr>
            <w:r w:rsidRPr="003D2D3E">
              <w:rPr>
                <w:rFonts w:ascii="MathSoftText" w:hAnsi="MathSoftText"/>
              </w:rPr>
              <w:t>2</w:t>
            </w:r>
          </w:p>
        </w:tc>
        <w:tc>
          <w:tcPr>
            <w:tcW w:w="1698" w:type="dxa"/>
            <w:shd w:val="clear" w:color="auto" w:fill="auto"/>
          </w:tcPr>
          <w:p w:rsidR="00132AA1" w:rsidRPr="003D2D3E" w:rsidRDefault="00132AA1" w:rsidP="00132AA1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12</w:t>
            </w:r>
          </w:p>
        </w:tc>
      </w:tr>
      <w:tr w:rsidR="00132AA1" w:rsidRPr="003D2D3E" w:rsidTr="00132AA1">
        <w:tc>
          <w:tcPr>
            <w:tcW w:w="1936" w:type="dxa"/>
            <w:shd w:val="clear" w:color="auto" w:fill="auto"/>
          </w:tcPr>
          <w:p w:rsidR="00132AA1" w:rsidRPr="003D2D3E" w:rsidRDefault="00132AA1" w:rsidP="00132AA1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5</w:t>
            </w:r>
          </w:p>
        </w:tc>
        <w:tc>
          <w:tcPr>
            <w:tcW w:w="1698" w:type="dxa"/>
            <w:shd w:val="clear" w:color="auto" w:fill="auto"/>
          </w:tcPr>
          <w:p w:rsidR="00132AA1" w:rsidRPr="003D2D3E" w:rsidRDefault="00132AA1" w:rsidP="00132AA1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21</w:t>
            </w:r>
          </w:p>
        </w:tc>
      </w:tr>
      <w:tr w:rsidR="00132AA1" w:rsidRPr="003D2D3E" w:rsidTr="00132AA1">
        <w:tc>
          <w:tcPr>
            <w:tcW w:w="1936" w:type="dxa"/>
            <w:shd w:val="clear" w:color="auto" w:fill="auto"/>
          </w:tcPr>
          <w:p w:rsidR="00132AA1" w:rsidRPr="003D2D3E" w:rsidRDefault="00132AA1" w:rsidP="00132AA1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132AA1" w:rsidRPr="003D2D3E" w:rsidRDefault="00132AA1" w:rsidP="00132AA1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8</w:t>
            </w:r>
          </w:p>
        </w:tc>
      </w:tr>
      <w:tr w:rsidR="00132AA1" w:rsidRPr="003D2D3E" w:rsidTr="00132AA1">
        <w:tc>
          <w:tcPr>
            <w:tcW w:w="1936" w:type="dxa"/>
            <w:shd w:val="clear" w:color="auto" w:fill="auto"/>
          </w:tcPr>
          <w:p w:rsidR="00132AA1" w:rsidRPr="003D2D3E" w:rsidRDefault="00132AA1" w:rsidP="00132AA1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4</w:t>
            </w:r>
          </w:p>
        </w:tc>
        <w:tc>
          <w:tcPr>
            <w:tcW w:w="1698" w:type="dxa"/>
            <w:shd w:val="clear" w:color="auto" w:fill="auto"/>
          </w:tcPr>
          <w:p w:rsidR="00132AA1" w:rsidRPr="003D2D3E" w:rsidRDefault="00132AA1" w:rsidP="00132AA1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15</w:t>
            </w:r>
          </w:p>
        </w:tc>
      </w:tr>
      <w:tr w:rsidR="00132AA1" w:rsidRPr="003D2D3E" w:rsidTr="00132AA1">
        <w:tc>
          <w:tcPr>
            <w:tcW w:w="1936" w:type="dxa"/>
            <w:shd w:val="clear" w:color="auto" w:fill="auto"/>
          </w:tcPr>
          <w:p w:rsidR="00132AA1" w:rsidRPr="003D2D3E" w:rsidRDefault="00132AA1" w:rsidP="00132AA1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11</w:t>
            </w:r>
          </w:p>
        </w:tc>
        <w:tc>
          <w:tcPr>
            <w:tcW w:w="1698" w:type="dxa"/>
            <w:shd w:val="clear" w:color="auto" w:fill="auto"/>
          </w:tcPr>
          <w:p w:rsidR="00132AA1" w:rsidRPr="003D2D3E" w:rsidRDefault="00132AA1" w:rsidP="00132AA1">
            <w:pPr>
              <w:jc w:val="center"/>
              <w:rPr>
                <w:rFonts w:ascii="MathSoftText" w:hAnsi="MathSoftText"/>
              </w:rPr>
            </w:pPr>
            <w:r>
              <w:rPr>
                <w:rFonts w:ascii="MathSoftText" w:hAnsi="MathSoftText"/>
              </w:rPr>
              <w:t>22</w:t>
            </w:r>
          </w:p>
        </w:tc>
      </w:tr>
    </w:tbl>
    <w:p w:rsidR="00132AA1" w:rsidRDefault="00F05495" w:rsidP="00132AA1">
      <w:pPr>
        <w:rPr>
          <w:rFonts w:ascii="MathSoftText" w:hAnsi="MathSoftText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56515</wp:posOffset>
            </wp:positionV>
            <wp:extent cx="3819525" cy="3467100"/>
            <wp:effectExtent l="0" t="0" r="0" b="0"/>
            <wp:wrapNone/>
            <wp:docPr id="1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AA1" w:rsidRDefault="00132AA1" w:rsidP="00132AA1">
      <w:pPr>
        <w:rPr>
          <w:rFonts w:ascii="MathSoftText" w:hAnsi="MathSoftText"/>
        </w:rPr>
      </w:pPr>
    </w:p>
    <w:p w:rsidR="00132AA1" w:rsidRDefault="00132AA1" w:rsidP="00132AA1">
      <w:pPr>
        <w:rPr>
          <w:rFonts w:ascii="MathSoftText" w:hAnsi="MathSoftText"/>
        </w:rPr>
      </w:pPr>
    </w:p>
    <w:p w:rsidR="00132AA1" w:rsidRDefault="00132AA1" w:rsidP="00132AA1">
      <w:pPr>
        <w:rPr>
          <w:rFonts w:ascii="MathSoftText" w:hAnsi="MathSoftText"/>
        </w:rPr>
      </w:pPr>
    </w:p>
    <w:p w:rsidR="00132AA1" w:rsidRDefault="00132AA1" w:rsidP="00132AA1">
      <w:pPr>
        <w:rPr>
          <w:rFonts w:ascii="MathSoftText" w:hAnsi="MathSoftText"/>
        </w:rPr>
      </w:pPr>
    </w:p>
    <w:p w:rsidR="00132AA1" w:rsidRDefault="00132AA1" w:rsidP="00132AA1">
      <w:pPr>
        <w:rPr>
          <w:rFonts w:ascii="MathSoftText" w:hAnsi="MathSoftText"/>
        </w:rPr>
      </w:pPr>
    </w:p>
    <w:p w:rsidR="00132AA1" w:rsidRDefault="00132AA1">
      <w:pPr>
        <w:rPr>
          <w:rFonts w:ascii="MathSoftText" w:hAnsi="MathSoftText"/>
          <w:sz w:val="22"/>
          <w:szCs w:val="22"/>
        </w:rPr>
      </w:pPr>
    </w:p>
    <w:p w:rsidR="00132AA1" w:rsidRDefault="00132AA1">
      <w:pPr>
        <w:rPr>
          <w:rFonts w:ascii="MathSoftText" w:hAnsi="MathSoftText"/>
          <w:sz w:val="22"/>
          <w:szCs w:val="22"/>
        </w:rPr>
      </w:pPr>
    </w:p>
    <w:p w:rsidR="00132AA1" w:rsidRDefault="00132AA1">
      <w:pPr>
        <w:rPr>
          <w:rFonts w:ascii="MathSoftText" w:hAnsi="MathSoftText"/>
          <w:sz w:val="22"/>
          <w:szCs w:val="22"/>
        </w:rPr>
      </w:pPr>
    </w:p>
    <w:p w:rsidR="00132AA1" w:rsidRDefault="00132AA1">
      <w:pPr>
        <w:rPr>
          <w:rFonts w:ascii="MathSoftText" w:hAnsi="MathSoftText"/>
          <w:sz w:val="22"/>
          <w:szCs w:val="22"/>
        </w:rPr>
      </w:pPr>
    </w:p>
    <w:p w:rsidR="00132AA1" w:rsidRDefault="00132AA1" w:rsidP="00132AA1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Line-of-best fit.  y = ax + b</w:t>
      </w:r>
    </w:p>
    <w:p w:rsidR="00132AA1" w:rsidRDefault="00132AA1" w:rsidP="00132AA1">
      <w:pPr>
        <w:rPr>
          <w:rFonts w:ascii="MathSoftText" w:hAnsi="MathSoftText" w:cs="Tahoma"/>
          <w:sz w:val="22"/>
          <w:szCs w:val="22"/>
        </w:rPr>
      </w:pPr>
    </w:p>
    <w:p w:rsidR="00132AA1" w:rsidRDefault="00132AA1" w:rsidP="00132AA1">
      <w:pPr>
        <w:rPr>
          <w:rFonts w:ascii="MathSoftText" w:hAnsi="MathSoftText" w:cs="Tahoma"/>
          <w:sz w:val="22"/>
          <w:szCs w:val="22"/>
        </w:rPr>
      </w:pPr>
    </w:p>
    <w:p w:rsidR="00132AA1" w:rsidRDefault="00132AA1" w:rsidP="00132AA1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Interpret the slope and y-intercept.</w:t>
      </w:r>
    </w:p>
    <w:p w:rsidR="00132AA1" w:rsidRDefault="00132AA1" w:rsidP="00132AA1">
      <w:pPr>
        <w:rPr>
          <w:rFonts w:ascii="MathSoftText" w:hAnsi="MathSoftText" w:cs="Tahoma"/>
          <w:sz w:val="22"/>
          <w:szCs w:val="22"/>
        </w:rPr>
      </w:pPr>
    </w:p>
    <w:p w:rsidR="00132AA1" w:rsidRDefault="00132AA1" w:rsidP="00132AA1">
      <w:pPr>
        <w:rPr>
          <w:rFonts w:ascii="MathSoftText" w:hAnsi="MathSoftText" w:cs="Tahoma"/>
          <w:sz w:val="22"/>
          <w:szCs w:val="22"/>
        </w:rPr>
      </w:pPr>
    </w:p>
    <w:p w:rsidR="00132AA1" w:rsidRDefault="00132AA1" w:rsidP="00132AA1">
      <w:pPr>
        <w:rPr>
          <w:rFonts w:ascii="MathSoftText" w:hAnsi="MathSoftText" w:cs="Tahoma"/>
          <w:sz w:val="22"/>
          <w:szCs w:val="22"/>
        </w:rPr>
      </w:pPr>
    </w:p>
    <w:p w:rsidR="00132AA1" w:rsidRDefault="00132AA1" w:rsidP="00132AA1">
      <w:pPr>
        <w:rPr>
          <w:rFonts w:ascii="MathSoftText" w:hAnsi="MathSoftText" w:cs="Tahoma"/>
          <w:sz w:val="22"/>
          <w:szCs w:val="22"/>
        </w:rPr>
      </w:pPr>
    </w:p>
    <w:p w:rsidR="00132AA1" w:rsidRDefault="00132AA1" w:rsidP="00132AA1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r = ___________</w:t>
      </w:r>
    </w:p>
    <w:p w:rsidR="00132AA1" w:rsidRDefault="00132AA1" w:rsidP="00132AA1">
      <w:pPr>
        <w:rPr>
          <w:rFonts w:ascii="MathSoftText" w:hAnsi="MathSoftText" w:cs="Tahoma"/>
          <w:sz w:val="22"/>
          <w:szCs w:val="22"/>
        </w:rPr>
      </w:pPr>
    </w:p>
    <w:p w:rsidR="00132AA1" w:rsidRDefault="00132AA1" w:rsidP="00132AA1">
      <w:pPr>
        <w:rPr>
          <w:rFonts w:ascii="MathSoftText" w:hAnsi="MathSoftText" w:cs="Tahoma"/>
          <w:sz w:val="22"/>
          <w:szCs w:val="22"/>
        </w:rPr>
      </w:pPr>
    </w:p>
    <w:p w:rsidR="00132AA1" w:rsidRDefault="00132AA1" w:rsidP="00132AA1">
      <w:pPr>
        <w:rPr>
          <w:rFonts w:ascii="MathSoftText" w:hAnsi="MathSoftText" w:cs="Tahoma"/>
          <w:sz w:val="22"/>
          <w:szCs w:val="22"/>
        </w:rPr>
      </w:pPr>
    </w:p>
    <w:p w:rsidR="00132AA1" w:rsidRDefault="00132AA1" w:rsidP="00132AA1">
      <w:pPr>
        <w:rPr>
          <w:rFonts w:ascii="MathSoftText" w:hAnsi="MathSoftText" w:cs="Tahoma"/>
          <w:sz w:val="22"/>
          <w:szCs w:val="22"/>
        </w:rPr>
      </w:pPr>
      <w:r>
        <w:rPr>
          <w:rFonts w:ascii="MathSoftText" w:hAnsi="MathSoftText" w:cs="Tahoma"/>
          <w:sz w:val="22"/>
          <w:szCs w:val="22"/>
        </w:rPr>
        <w:t>Using your scatter plot and correlation coefficient, describe the data.</w:t>
      </w:r>
    </w:p>
    <w:p w:rsidR="00132AA1" w:rsidRDefault="00132AA1">
      <w:pPr>
        <w:rPr>
          <w:rFonts w:ascii="MathSoftText" w:hAnsi="MathSoftText"/>
          <w:sz w:val="22"/>
          <w:szCs w:val="22"/>
        </w:rPr>
      </w:pPr>
    </w:p>
    <w:p w:rsidR="00830148" w:rsidRPr="007435D4" w:rsidRDefault="00830148">
      <w:pPr>
        <w:rPr>
          <w:rFonts w:ascii="MathSoftText" w:hAnsi="MathSoftText"/>
          <w:sz w:val="22"/>
          <w:szCs w:val="22"/>
        </w:rPr>
      </w:pPr>
    </w:p>
    <w:sectPr w:rsidR="00830148" w:rsidRPr="007435D4" w:rsidSect="00C800A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SoftTex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tonePrin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Prin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gle Berri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426F90"/>
    <w:multiLevelType w:val="hybridMultilevel"/>
    <w:tmpl w:val="5A5CFDEA"/>
    <w:lvl w:ilvl="0" w:tplc="10107614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A2422"/>
    <w:multiLevelType w:val="hybridMultilevel"/>
    <w:tmpl w:val="4D066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4E"/>
    <w:rsid w:val="00002607"/>
    <w:rsid w:val="00003A8C"/>
    <w:rsid w:val="00015CA2"/>
    <w:rsid w:val="00025D99"/>
    <w:rsid w:val="000411B9"/>
    <w:rsid w:val="0006703F"/>
    <w:rsid w:val="0007078E"/>
    <w:rsid w:val="0008045C"/>
    <w:rsid w:val="0008374B"/>
    <w:rsid w:val="000A062E"/>
    <w:rsid w:val="000A72A7"/>
    <w:rsid w:val="000C06E7"/>
    <w:rsid w:val="000D2ADC"/>
    <w:rsid w:val="000D70A4"/>
    <w:rsid w:val="000D77EA"/>
    <w:rsid w:val="00103F96"/>
    <w:rsid w:val="001164ED"/>
    <w:rsid w:val="00127BC9"/>
    <w:rsid w:val="00132AA1"/>
    <w:rsid w:val="00137566"/>
    <w:rsid w:val="00154D17"/>
    <w:rsid w:val="001662BE"/>
    <w:rsid w:val="00173A30"/>
    <w:rsid w:val="00186A16"/>
    <w:rsid w:val="001910B4"/>
    <w:rsid w:val="001C4451"/>
    <w:rsid w:val="001D4024"/>
    <w:rsid w:val="001D600B"/>
    <w:rsid w:val="002230B6"/>
    <w:rsid w:val="0024110D"/>
    <w:rsid w:val="00242CE5"/>
    <w:rsid w:val="0024651D"/>
    <w:rsid w:val="00251BF1"/>
    <w:rsid w:val="00252ABC"/>
    <w:rsid w:val="002609B4"/>
    <w:rsid w:val="00277CEF"/>
    <w:rsid w:val="002916D1"/>
    <w:rsid w:val="002D3D5E"/>
    <w:rsid w:val="002E320B"/>
    <w:rsid w:val="00333618"/>
    <w:rsid w:val="00334A36"/>
    <w:rsid w:val="003712FC"/>
    <w:rsid w:val="0037545E"/>
    <w:rsid w:val="00392939"/>
    <w:rsid w:val="0039779C"/>
    <w:rsid w:val="003A34A5"/>
    <w:rsid w:val="003A5CE4"/>
    <w:rsid w:val="003B31CF"/>
    <w:rsid w:val="003B5E38"/>
    <w:rsid w:val="003D2D3E"/>
    <w:rsid w:val="003E1400"/>
    <w:rsid w:val="00416332"/>
    <w:rsid w:val="00422DBE"/>
    <w:rsid w:val="00483286"/>
    <w:rsid w:val="004A7813"/>
    <w:rsid w:val="004C1417"/>
    <w:rsid w:val="004C73F6"/>
    <w:rsid w:val="004F231F"/>
    <w:rsid w:val="00535771"/>
    <w:rsid w:val="00545E3C"/>
    <w:rsid w:val="00550572"/>
    <w:rsid w:val="00555368"/>
    <w:rsid w:val="00583499"/>
    <w:rsid w:val="005846D6"/>
    <w:rsid w:val="00590CF3"/>
    <w:rsid w:val="006161C5"/>
    <w:rsid w:val="00643F34"/>
    <w:rsid w:val="006470AB"/>
    <w:rsid w:val="00664B46"/>
    <w:rsid w:val="006667DC"/>
    <w:rsid w:val="006755F6"/>
    <w:rsid w:val="00676F27"/>
    <w:rsid w:val="00681B0C"/>
    <w:rsid w:val="00684FC4"/>
    <w:rsid w:val="006850DE"/>
    <w:rsid w:val="006B1C3D"/>
    <w:rsid w:val="006B4669"/>
    <w:rsid w:val="006C039F"/>
    <w:rsid w:val="006D4F91"/>
    <w:rsid w:val="006D5A49"/>
    <w:rsid w:val="006E0F30"/>
    <w:rsid w:val="006E49A2"/>
    <w:rsid w:val="006F15B2"/>
    <w:rsid w:val="006F1945"/>
    <w:rsid w:val="00707FB6"/>
    <w:rsid w:val="0071084C"/>
    <w:rsid w:val="007278C2"/>
    <w:rsid w:val="007435D4"/>
    <w:rsid w:val="00761757"/>
    <w:rsid w:val="00786FA7"/>
    <w:rsid w:val="00797B05"/>
    <w:rsid w:val="007C6676"/>
    <w:rsid w:val="007D2AB7"/>
    <w:rsid w:val="00800C39"/>
    <w:rsid w:val="0081627F"/>
    <w:rsid w:val="00830148"/>
    <w:rsid w:val="008322A0"/>
    <w:rsid w:val="008548A2"/>
    <w:rsid w:val="00871DDC"/>
    <w:rsid w:val="00886DE2"/>
    <w:rsid w:val="00890835"/>
    <w:rsid w:val="008E0C46"/>
    <w:rsid w:val="008F20AD"/>
    <w:rsid w:val="008F248F"/>
    <w:rsid w:val="00913217"/>
    <w:rsid w:val="0091627E"/>
    <w:rsid w:val="0095377D"/>
    <w:rsid w:val="00961C11"/>
    <w:rsid w:val="00970469"/>
    <w:rsid w:val="00971A4E"/>
    <w:rsid w:val="0097520D"/>
    <w:rsid w:val="009776DA"/>
    <w:rsid w:val="009A5B4F"/>
    <w:rsid w:val="009C5AA3"/>
    <w:rsid w:val="009C6290"/>
    <w:rsid w:val="009E1BE0"/>
    <w:rsid w:val="009F06E6"/>
    <w:rsid w:val="009F71BE"/>
    <w:rsid w:val="00A21B08"/>
    <w:rsid w:val="00A52DBA"/>
    <w:rsid w:val="00A83A16"/>
    <w:rsid w:val="00A86191"/>
    <w:rsid w:val="00A93FFE"/>
    <w:rsid w:val="00AA08B6"/>
    <w:rsid w:val="00AA5A68"/>
    <w:rsid w:val="00AC17A0"/>
    <w:rsid w:val="00AC3203"/>
    <w:rsid w:val="00AD090B"/>
    <w:rsid w:val="00AF2EB3"/>
    <w:rsid w:val="00B00870"/>
    <w:rsid w:val="00B25221"/>
    <w:rsid w:val="00B27342"/>
    <w:rsid w:val="00B35524"/>
    <w:rsid w:val="00B40CF5"/>
    <w:rsid w:val="00B4199F"/>
    <w:rsid w:val="00B43B88"/>
    <w:rsid w:val="00B57936"/>
    <w:rsid w:val="00B85B2B"/>
    <w:rsid w:val="00B90425"/>
    <w:rsid w:val="00BB0720"/>
    <w:rsid w:val="00BB0D69"/>
    <w:rsid w:val="00BC1B53"/>
    <w:rsid w:val="00BC5D5F"/>
    <w:rsid w:val="00BC748F"/>
    <w:rsid w:val="00BC7665"/>
    <w:rsid w:val="00BE146C"/>
    <w:rsid w:val="00C0356B"/>
    <w:rsid w:val="00C035EE"/>
    <w:rsid w:val="00C05C72"/>
    <w:rsid w:val="00C31205"/>
    <w:rsid w:val="00C4519C"/>
    <w:rsid w:val="00C5693D"/>
    <w:rsid w:val="00C7676D"/>
    <w:rsid w:val="00C800AB"/>
    <w:rsid w:val="00C8337E"/>
    <w:rsid w:val="00C969A2"/>
    <w:rsid w:val="00CA0E41"/>
    <w:rsid w:val="00CB4E73"/>
    <w:rsid w:val="00CE5E6C"/>
    <w:rsid w:val="00CE627B"/>
    <w:rsid w:val="00D162A1"/>
    <w:rsid w:val="00D3081A"/>
    <w:rsid w:val="00D32A4E"/>
    <w:rsid w:val="00D32FF9"/>
    <w:rsid w:val="00D43402"/>
    <w:rsid w:val="00D508C7"/>
    <w:rsid w:val="00D5645E"/>
    <w:rsid w:val="00D65178"/>
    <w:rsid w:val="00D710B5"/>
    <w:rsid w:val="00D728B1"/>
    <w:rsid w:val="00D74B53"/>
    <w:rsid w:val="00D87BD2"/>
    <w:rsid w:val="00DA5968"/>
    <w:rsid w:val="00DB135A"/>
    <w:rsid w:val="00DD60D1"/>
    <w:rsid w:val="00DE7B23"/>
    <w:rsid w:val="00DF3C19"/>
    <w:rsid w:val="00E04FAD"/>
    <w:rsid w:val="00E07605"/>
    <w:rsid w:val="00E234CD"/>
    <w:rsid w:val="00E363DF"/>
    <w:rsid w:val="00E5063D"/>
    <w:rsid w:val="00E62893"/>
    <w:rsid w:val="00E87CA3"/>
    <w:rsid w:val="00EB03C7"/>
    <w:rsid w:val="00EB118A"/>
    <w:rsid w:val="00EC0CCA"/>
    <w:rsid w:val="00EC4244"/>
    <w:rsid w:val="00ED5474"/>
    <w:rsid w:val="00EE223A"/>
    <w:rsid w:val="00EE560F"/>
    <w:rsid w:val="00F01E95"/>
    <w:rsid w:val="00F05495"/>
    <w:rsid w:val="00F218DE"/>
    <w:rsid w:val="00F2629A"/>
    <w:rsid w:val="00F417DC"/>
    <w:rsid w:val="00F805E2"/>
    <w:rsid w:val="00F86E00"/>
    <w:rsid w:val="00FA38FF"/>
    <w:rsid w:val="00FB042D"/>
    <w:rsid w:val="00FB0A01"/>
    <w:rsid w:val="00FB5AA6"/>
    <w:rsid w:val="00FB6656"/>
    <w:rsid w:val="00FC4916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910BD-319F-424B-91AB-752AC9D3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0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05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2EB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87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589D-E2D9-457E-9542-CCE4165F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Accelerated Math 2</vt:lpstr>
    </vt:vector>
  </TitlesOfParts>
  <Company>CCBOE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Accelerated Math 2</dc:title>
  <dc:subject/>
  <dc:creator>TECHNOLOGY</dc:creator>
  <cp:keywords/>
  <cp:lastModifiedBy>Tickerhoof, Lindy</cp:lastModifiedBy>
  <cp:revision>2</cp:revision>
  <cp:lastPrinted>2015-02-23T15:14:00Z</cp:lastPrinted>
  <dcterms:created xsi:type="dcterms:W3CDTF">2015-03-11T13:52:00Z</dcterms:created>
  <dcterms:modified xsi:type="dcterms:W3CDTF">2015-03-11T13:52:00Z</dcterms:modified>
</cp:coreProperties>
</file>